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45D8A" w14:textId="77777777" w:rsidR="00CA368C" w:rsidRDefault="00CA368C" w:rsidP="00CA368C">
      <w:pPr>
        <w:jc w:val="center"/>
        <w:rPr>
          <w:rFonts w:ascii="Arial" w:hAnsi="Arial" w:cs="Arial"/>
          <w:sz w:val="28"/>
          <w:szCs w:val="28"/>
        </w:rPr>
      </w:pPr>
      <w:r>
        <w:rPr>
          <w:rFonts w:ascii="Arial" w:hAnsi="Arial" w:cs="Arial"/>
          <w:noProof/>
          <w:sz w:val="28"/>
          <w:szCs w:val="28"/>
          <w:lang w:eastAsia="en-GB"/>
        </w:rPr>
        <w:drawing>
          <wp:inline distT="0" distB="0" distL="0" distR="0" wp14:anchorId="50B58D1C" wp14:editId="5FF35139">
            <wp:extent cx="2175510" cy="22506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9057" cy="2264632"/>
                    </a:xfrm>
                    <a:prstGeom prst="rect">
                      <a:avLst/>
                    </a:prstGeom>
                    <a:noFill/>
                  </pic:spPr>
                </pic:pic>
              </a:graphicData>
            </a:graphic>
          </wp:inline>
        </w:drawing>
      </w:r>
    </w:p>
    <w:p w14:paraId="5C155B76" w14:textId="77777777" w:rsidR="00CA368C" w:rsidRPr="00CA368C" w:rsidRDefault="00CA368C" w:rsidP="00CA368C">
      <w:pPr>
        <w:jc w:val="center"/>
        <w:rPr>
          <w:rFonts w:ascii="Arial" w:hAnsi="Arial" w:cs="Arial"/>
          <w:sz w:val="28"/>
          <w:szCs w:val="28"/>
        </w:rPr>
      </w:pPr>
    </w:p>
    <w:p w14:paraId="246D1B95" w14:textId="0CD0389F" w:rsidR="00FB6ED3" w:rsidRPr="00FB6ED3" w:rsidRDefault="00CA368C" w:rsidP="00FB6ED3">
      <w:pPr>
        <w:jc w:val="center"/>
        <w:rPr>
          <w:rFonts w:ascii="Arial" w:hAnsi="Arial" w:cs="Arial"/>
          <w:b/>
          <w:sz w:val="96"/>
          <w:szCs w:val="96"/>
        </w:rPr>
      </w:pPr>
      <w:r w:rsidRPr="00CA368C">
        <w:rPr>
          <w:b/>
          <w:sz w:val="96"/>
          <w:szCs w:val="96"/>
        </w:rPr>
        <w:t>ACCEPTABLE U</w:t>
      </w:r>
      <w:r w:rsidR="00665C9E">
        <w:rPr>
          <w:b/>
          <w:sz w:val="96"/>
          <w:szCs w:val="96"/>
        </w:rPr>
        <w:t>SE OF TECHNOLOGY POLICY</w:t>
      </w:r>
      <w:r w:rsidR="00FB6ED3">
        <w:rPr>
          <w:rFonts w:ascii="Arial" w:hAnsi="Arial" w:cs="Arial"/>
          <w:b/>
          <w:sz w:val="96"/>
          <w:szCs w:val="96"/>
        </w:rPr>
        <w:t xml:space="preserve">               </w:t>
      </w:r>
      <w:r w:rsidR="00FB6ED3">
        <w:rPr>
          <w:b/>
          <w:sz w:val="25"/>
          <w:szCs w:val="25"/>
        </w:rPr>
        <w:t>PARENTS / CARERS</w:t>
      </w:r>
    </w:p>
    <w:p w14:paraId="00D134DB" w14:textId="689500A0" w:rsidR="00665C9E" w:rsidRDefault="00665C9E" w:rsidP="00665C9E">
      <w:pPr>
        <w:rPr>
          <w:b/>
          <w:sz w:val="25"/>
          <w:szCs w:val="25"/>
        </w:rPr>
      </w:pPr>
      <w:r w:rsidRPr="00463598">
        <w:rPr>
          <w:b/>
          <w:sz w:val="25"/>
          <w:szCs w:val="25"/>
        </w:rPr>
        <w:t xml:space="preserve">This </w:t>
      </w:r>
      <w:r w:rsidR="003A6053">
        <w:rPr>
          <w:b/>
          <w:sz w:val="25"/>
          <w:szCs w:val="25"/>
        </w:rPr>
        <w:t>Acceptable</w:t>
      </w:r>
      <w:r>
        <w:rPr>
          <w:b/>
          <w:sz w:val="25"/>
          <w:szCs w:val="25"/>
        </w:rPr>
        <w:t xml:space="preserve"> Use of Technology </w:t>
      </w:r>
      <w:r w:rsidRPr="00463598">
        <w:rPr>
          <w:b/>
          <w:sz w:val="25"/>
          <w:szCs w:val="25"/>
        </w:rPr>
        <w:t>Policy w</w:t>
      </w:r>
      <w:r>
        <w:rPr>
          <w:b/>
          <w:sz w:val="25"/>
          <w:szCs w:val="25"/>
        </w:rPr>
        <w:t>as formally approved</w:t>
      </w:r>
      <w:r w:rsidRPr="00463598">
        <w:rPr>
          <w:b/>
          <w:sz w:val="25"/>
          <w:szCs w:val="25"/>
        </w:rPr>
        <w:t xml:space="preserve"> by Stanningley Primary </w:t>
      </w:r>
      <w:r>
        <w:rPr>
          <w:b/>
          <w:sz w:val="25"/>
          <w:szCs w:val="25"/>
        </w:rPr>
        <w:t>School in March</w:t>
      </w:r>
      <w:r w:rsidRPr="00463598">
        <w:rPr>
          <w:b/>
          <w:sz w:val="25"/>
          <w:szCs w:val="25"/>
        </w:rPr>
        <w:t xml:space="preserve"> 20</w:t>
      </w:r>
      <w:r w:rsidR="00B55111">
        <w:rPr>
          <w:b/>
          <w:sz w:val="25"/>
          <w:szCs w:val="25"/>
        </w:rPr>
        <w:t>24</w:t>
      </w:r>
      <w:r w:rsidRPr="00463598">
        <w:rPr>
          <w:b/>
          <w:sz w:val="25"/>
          <w:szCs w:val="25"/>
        </w:rPr>
        <w:t>.</w:t>
      </w:r>
    </w:p>
    <w:p w14:paraId="1EB95E6E" w14:textId="7D73A644" w:rsidR="00665C9E" w:rsidRPr="00463598" w:rsidRDefault="00665C9E" w:rsidP="00665C9E">
      <w:pPr>
        <w:rPr>
          <w:b/>
          <w:sz w:val="25"/>
          <w:szCs w:val="25"/>
        </w:rPr>
      </w:pPr>
      <w:r>
        <w:rPr>
          <w:b/>
          <w:sz w:val="25"/>
          <w:szCs w:val="25"/>
        </w:rPr>
        <w:t xml:space="preserve">This policy will </w:t>
      </w:r>
      <w:r w:rsidRPr="00463598">
        <w:rPr>
          <w:b/>
          <w:sz w:val="25"/>
          <w:szCs w:val="25"/>
        </w:rPr>
        <w:t>be revi</w:t>
      </w:r>
      <w:r w:rsidR="002E1727">
        <w:rPr>
          <w:b/>
          <w:sz w:val="25"/>
          <w:szCs w:val="25"/>
        </w:rPr>
        <w:t>ewed in 3 years in March 202</w:t>
      </w:r>
      <w:r w:rsidR="00B55111">
        <w:rPr>
          <w:b/>
          <w:sz w:val="25"/>
          <w:szCs w:val="25"/>
        </w:rPr>
        <w:t>7</w:t>
      </w:r>
    </w:p>
    <w:p w14:paraId="486861BA" w14:textId="77777777" w:rsidR="00665C9E" w:rsidRDefault="00665C9E" w:rsidP="00665C9E">
      <w:pPr>
        <w:rPr>
          <w:b/>
          <w:sz w:val="25"/>
          <w:szCs w:val="25"/>
        </w:rPr>
      </w:pPr>
    </w:p>
    <w:p w14:paraId="6779E626" w14:textId="3C424ED7" w:rsidR="00665C9E" w:rsidRPr="00DB7E6C" w:rsidRDefault="00665C9E" w:rsidP="00665C9E">
      <w:pPr>
        <w:rPr>
          <w:b/>
        </w:rPr>
      </w:pPr>
      <w:r w:rsidRPr="00DB7E6C">
        <w:rPr>
          <w:b/>
        </w:rPr>
        <w:t xml:space="preserve">Chair of Governors:    </w:t>
      </w:r>
      <w:r>
        <w:rPr>
          <w:b/>
        </w:rPr>
        <w:t xml:space="preserve"> </w:t>
      </w:r>
      <w:r w:rsidR="00213840" w:rsidRPr="0097744E">
        <w:rPr>
          <w:noProof/>
          <w:lang w:eastAsia="en-GB"/>
        </w:rPr>
        <w:drawing>
          <wp:inline distT="0" distB="0" distL="0" distR="0" wp14:anchorId="2A459B4B" wp14:editId="4B6351B4">
            <wp:extent cx="1347304" cy="52076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2158" cy="538097"/>
                    </a:xfrm>
                    <a:prstGeom prst="rect">
                      <a:avLst/>
                    </a:prstGeom>
                    <a:noFill/>
                    <a:ln>
                      <a:noFill/>
                    </a:ln>
                  </pic:spPr>
                </pic:pic>
              </a:graphicData>
            </a:graphic>
          </wp:inline>
        </w:drawing>
      </w:r>
      <w:r w:rsidR="00213840">
        <w:rPr>
          <w:b/>
        </w:rPr>
        <w:t xml:space="preserve"> </w:t>
      </w:r>
      <w:r w:rsidR="002E1727">
        <w:rPr>
          <w:b/>
        </w:rPr>
        <w:t>(Mrs L. Travis-Jones</w:t>
      </w:r>
      <w:r w:rsidRPr="00DB7E6C">
        <w:rPr>
          <w:b/>
        </w:rPr>
        <w:t>)</w:t>
      </w:r>
      <w:r w:rsidR="002E1727">
        <w:rPr>
          <w:b/>
        </w:rPr>
        <w:t xml:space="preserve">    March 202</w:t>
      </w:r>
      <w:r w:rsidR="00214504">
        <w:rPr>
          <w:b/>
        </w:rPr>
        <w:t>4</w:t>
      </w:r>
    </w:p>
    <w:p w14:paraId="4A7F27E1" w14:textId="77777777" w:rsidR="00665C9E" w:rsidRPr="00DB7E6C" w:rsidRDefault="00665C9E" w:rsidP="00665C9E">
      <w:pPr>
        <w:rPr>
          <w:b/>
        </w:rPr>
      </w:pPr>
    </w:p>
    <w:p w14:paraId="0B29C80B" w14:textId="78C832C0" w:rsidR="00665C9E" w:rsidRDefault="00665C9E" w:rsidP="00665C9E">
      <w:pPr>
        <w:rPr>
          <w:b/>
        </w:rPr>
      </w:pPr>
      <w:r>
        <w:rPr>
          <w:b/>
        </w:rPr>
        <w:t xml:space="preserve">Headteacher : </w:t>
      </w:r>
      <w:r>
        <w:rPr>
          <w:b/>
        </w:rPr>
        <w:tab/>
        <w:t xml:space="preserve">  </w:t>
      </w:r>
      <w:r w:rsidR="00E937ED">
        <w:rPr>
          <w:noProof/>
        </w:rPr>
        <w:drawing>
          <wp:inline distT="0" distB="0" distL="0" distR="0" wp14:anchorId="334FFA85" wp14:editId="383B860C">
            <wp:extent cx="1061358" cy="619125"/>
            <wp:effectExtent l="0" t="0" r="5715" b="0"/>
            <wp:docPr id="1137595870" name="Picture 1137595870"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89548" name="Picture 1" descr="A close-up of a signature&#10;&#10;Description automatically generated"/>
                    <pic:cNvPicPr/>
                  </pic:nvPicPr>
                  <pic:blipFill>
                    <a:blip r:embed="rId9"/>
                    <a:stretch>
                      <a:fillRect/>
                    </a:stretch>
                  </pic:blipFill>
                  <pic:spPr>
                    <a:xfrm>
                      <a:off x="0" y="0"/>
                      <a:ext cx="1071724" cy="625172"/>
                    </a:xfrm>
                    <a:prstGeom prst="rect">
                      <a:avLst/>
                    </a:prstGeom>
                  </pic:spPr>
                </pic:pic>
              </a:graphicData>
            </a:graphic>
          </wp:inline>
        </w:drawing>
      </w:r>
      <w:r w:rsidR="002E1727">
        <w:rPr>
          <w:b/>
        </w:rPr>
        <w:t xml:space="preserve">   (Mrs J. </w:t>
      </w:r>
      <w:r w:rsidR="00214504">
        <w:rPr>
          <w:b/>
        </w:rPr>
        <w:t>Gaunt</w:t>
      </w:r>
      <w:r w:rsidR="002E1727">
        <w:rPr>
          <w:b/>
        </w:rPr>
        <w:t>)  March 202</w:t>
      </w:r>
      <w:r w:rsidR="00214504">
        <w:rPr>
          <w:b/>
        </w:rPr>
        <w:t>4</w:t>
      </w:r>
    </w:p>
    <w:p w14:paraId="5CEC17A6" w14:textId="77777777" w:rsidR="00CA368C" w:rsidRDefault="00CA368C">
      <w:pPr>
        <w:rPr>
          <w:rFonts w:ascii="Arial" w:hAnsi="Arial" w:cs="Arial"/>
          <w:sz w:val="28"/>
          <w:szCs w:val="28"/>
        </w:rPr>
      </w:pPr>
    </w:p>
    <w:p w14:paraId="68542A59" w14:textId="77777777" w:rsidR="00CA368C" w:rsidRDefault="00CA368C">
      <w:pPr>
        <w:rPr>
          <w:rFonts w:ascii="Arial" w:hAnsi="Arial" w:cs="Arial"/>
          <w:sz w:val="28"/>
          <w:szCs w:val="28"/>
        </w:rPr>
      </w:pPr>
    </w:p>
    <w:p w14:paraId="7FE97983" w14:textId="77777777" w:rsidR="00CA368C" w:rsidRDefault="00CA368C">
      <w:pPr>
        <w:rPr>
          <w:rFonts w:ascii="Arial" w:hAnsi="Arial" w:cs="Arial"/>
          <w:sz w:val="28"/>
          <w:szCs w:val="28"/>
        </w:rPr>
      </w:pPr>
    </w:p>
    <w:p w14:paraId="3AE786FC" w14:textId="77777777" w:rsidR="00CA368C" w:rsidRDefault="00CA368C">
      <w:pPr>
        <w:rPr>
          <w:rFonts w:ascii="Arial" w:hAnsi="Arial" w:cs="Arial"/>
          <w:sz w:val="28"/>
          <w:szCs w:val="28"/>
        </w:rPr>
      </w:pPr>
    </w:p>
    <w:p w14:paraId="5F3236B4" w14:textId="77777777" w:rsidR="00CA368C" w:rsidRDefault="00CA368C">
      <w:pPr>
        <w:rPr>
          <w:rFonts w:ascii="Arial" w:hAnsi="Arial" w:cs="Arial"/>
          <w:sz w:val="28"/>
          <w:szCs w:val="28"/>
        </w:rPr>
      </w:pPr>
    </w:p>
    <w:p w14:paraId="24698A55" w14:textId="77777777" w:rsidR="00A65A53" w:rsidRDefault="00A65A53">
      <w:pPr>
        <w:rPr>
          <w:rFonts w:ascii="Arial" w:hAnsi="Arial" w:cs="Arial"/>
          <w:sz w:val="28"/>
          <w:szCs w:val="28"/>
        </w:rPr>
      </w:pPr>
    </w:p>
    <w:p w14:paraId="7FECAAC7" w14:textId="77777777" w:rsidR="00A65A53" w:rsidRDefault="00A65A53">
      <w:pPr>
        <w:rPr>
          <w:rFonts w:ascii="Arial" w:hAnsi="Arial" w:cs="Arial"/>
          <w:sz w:val="28"/>
          <w:szCs w:val="28"/>
        </w:rPr>
      </w:pPr>
    </w:p>
    <w:p w14:paraId="35609492" w14:textId="77777777" w:rsidR="00CA368C" w:rsidRDefault="00CA368C">
      <w:pPr>
        <w:rPr>
          <w:rFonts w:ascii="Arial" w:hAnsi="Arial" w:cs="Arial"/>
          <w:sz w:val="28"/>
          <w:szCs w:val="28"/>
        </w:rPr>
      </w:pPr>
      <w:r>
        <w:rPr>
          <w:rFonts w:ascii="Arial" w:hAnsi="Arial" w:cs="Arial"/>
          <w:sz w:val="28"/>
          <w:szCs w:val="28"/>
        </w:rPr>
        <w:t>This Policy should be read in conjunction with the school’s E</w:t>
      </w:r>
      <w:r w:rsidR="00DA2118">
        <w:rPr>
          <w:rFonts w:ascii="Arial" w:hAnsi="Arial" w:cs="Arial"/>
          <w:sz w:val="28"/>
          <w:szCs w:val="28"/>
        </w:rPr>
        <w:t>-</w:t>
      </w:r>
      <w:r>
        <w:rPr>
          <w:rFonts w:ascii="Arial" w:hAnsi="Arial" w:cs="Arial"/>
          <w:sz w:val="28"/>
          <w:szCs w:val="28"/>
        </w:rPr>
        <w:t>Safety and Social Media Guidance</w:t>
      </w:r>
      <w:r w:rsidR="00665C9E">
        <w:rPr>
          <w:rFonts w:ascii="Arial" w:hAnsi="Arial" w:cs="Arial"/>
          <w:sz w:val="28"/>
          <w:szCs w:val="28"/>
        </w:rPr>
        <w:t>,</w:t>
      </w:r>
      <w:r>
        <w:rPr>
          <w:rFonts w:ascii="Arial" w:hAnsi="Arial" w:cs="Arial"/>
          <w:sz w:val="28"/>
          <w:szCs w:val="28"/>
        </w:rPr>
        <w:t xml:space="preserve"> </w:t>
      </w:r>
      <w:r w:rsidR="00DA2118">
        <w:rPr>
          <w:rFonts w:ascii="Arial" w:hAnsi="Arial" w:cs="Arial"/>
          <w:sz w:val="28"/>
          <w:szCs w:val="28"/>
        </w:rPr>
        <w:t xml:space="preserve">the </w:t>
      </w:r>
      <w:r>
        <w:rPr>
          <w:rFonts w:ascii="Arial" w:hAnsi="Arial" w:cs="Arial"/>
          <w:sz w:val="28"/>
          <w:szCs w:val="28"/>
        </w:rPr>
        <w:t xml:space="preserve">school’s </w:t>
      </w:r>
      <w:r w:rsidR="00665C9E">
        <w:rPr>
          <w:rFonts w:ascii="Arial" w:hAnsi="Arial" w:cs="Arial"/>
          <w:sz w:val="28"/>
          <w:szCs w:val="28"/>
        </w:rPr>
        <w:t xml:space="preserve">Safeguarding and Child Protection Policy and Keeping Children Safe in Education (2016). </w:t>
      </w:r>
    </w:p>
    <w:p w14:paraId="55307DAE" w14:textId="77777777" w:rsidR="00C4181E" w:rsidRPr="00665C9E" w:rsidRDefault="00C4181E">
      <w:pPr>
        <w:rPr>
          <w:rFonts w:ascii="Arial" w:hAnsi="Arial" w:cs="Arial"/>
          <w:b/>
          <w:sz w:val="28"/>
          <w:szCs w:val="28"/>
        </w:rPr>
      </w:pPr>
      <w:r w:rsidRPr="00665C9E">
        <w:rPr>
          <w:rFonts w:ascii="Arial" w:hAnsi="Arial" w:cs="Arial"/>
          <w:b/>
          <w:sz w:val="28"/>
          <w:szCs w:val="28"/>
        </w:rPr>
        <w:t xml:space="preserve">Introduction </w:t>
      </w:r>
    </w:p>
    <w:p w14:paraId="4052517B" w14:textId="77777777" w:rsidR="00C4181E" w:rsidRPr="00C4181E" w:rsidRDefault="00C4181E">
      <w:pPr>
        <w:rPr>
          <w:rFonts w:ascii="Arial" w:hAnsi="Arial" w:cs="Arial"/>
          <w:sz w:val="28"/>
          <w:szCs w:val="28"/>
        </w:rPr>
      </w:pPr>
      <w:r w:rsidRPr="00C4181E">
        <w:rPr>
          <w:rFonts w:ascii="Arial" w:hAnsi="Arial" w:cs="Arial"/>
          <w:sz w:val="28"/>
          <w:szCs w:val="28"/>
        </w:rPr>
        <w:t xml:space="preserve">ICT in its many forms – internet, email, mobile devices </w:t>
      </w:r>
      <w:r w:rsidR="00CA368C" w:rsidRPr="00C4181E">
        <w:rPr>
          <w:rFonts w:ascii="Arial" w:hAnsi="Arial" w:cs="Arial"/>
          <w:sz w:val="28"/>
          <w:szCs w:val="28"/>
        </w:rPr>
        <w:t>etc.</w:t>
      </w:r>
      <w:r w:rsidRPr="00C4181E">
        <w:rPr>
          <w:rFonts w:ascii="Arial" w:hAnsi="Arial" w:cs="Arial"/>
          <w:sz w:val="28"/>
          <w:szCs w:val="28"/>
        </w:rPr>
        <w:t xml:space="preserve"> – are now part of our daily lives. It is our duty to ensure that they are used safely and responsibly. </w:t>
      </w:r>
      <w:r>
        <w:rPr>
          <w:rFonts w:ascii="Arial" w:hAnsi="Arial" w:cs="Arial"/>
          <w:sz w:val="28"/>
          <w:szCs w:val="28"/>
        </w:rPr>
        <w:t>All staff at Stanningley Primary</w:t>
      </w:r>
      <w:r w:rsidRPr="00C4181E">
        <w:rPr>
          <w:rFonts w:ascii="Arial" w:hAnsi="Arial" w:cs="Arial"/>
          <w:sz w:val="28"/>
          <w:szCs w:val="28"/>
        </w:rPr>
        <w:t xml:space="preserve"> School are aware of the following responsibilities: </w:t>
      </w:r>
    </w:p>
    <w:p w14:paraId="310CAA49" w14:textId="4952AA29" w:rsidR="00C4181E" w:rsidRPr="00C4181E" w:rsidRDefault="00C4181E">
      <w:pPr>
        <w:rPr>
          <w:rFonts w:ascii="Arial" w:hAnsi="Arial" w:cs="Arial"/>
          <w:sz w:val="28"/>
          <w:szCs w:val="28"/>
        </w:rPr>
      </w:pPr>
      <w:r w:rsidRPr="00C4181E">
        <w:rPr>
          <w:rFonts w:ascii="Arial" w:hAnsi="Arial" w:cs="Arial"/>
          <w:sz w:val="28"/>
          <w:szCs w:val="28"/>
        </w:rPr>
        <w:sym w:font="Symbol" w:char="F0B7"/>
      </w:r>
      <w:r w:rsidRPr="00C4181E">
        <w:rPr>
          <w:rFonts w:ascii="Arial" w:hAnsi="Arial" w:cs="Arial"/>
          <w:sz w:val="28"/>
          <w:szCs w:val="28"/>
        </w:rPr>
        <w:t xml:space="preserve"> All Staff, Governors</w:t>
      </w:r>
      <w:r w:rsidR="001F1A71">
        <w:rPr>
          <w:rFonts w:ascii="Arial" w:hAnsi="Arial" w:cs="Arial"/>
          <w:sz w:val="28"/>
          <w:szCs w:val="28"/>
        </w:rPr>
        <w:t xml:space="preserve"> and</w:t>
      </w:r>
      <w:r w:rsidRPr="00C4181E">
        <w:rPr>
          <w:rFonts w:ascii="Arial" w:hAnsi="Arial" w:cs="Arial"/>
          <w:sz w:val="28"/>
          <w:szCs w:val="28"/>
        </w:rPr>
        <w:t xml:space="preserve"> visitors understand that ICT includes a wide range of systems, including mobile phones, digital cameras, laptops and tablets. </w:t>
      </w:r>
    </w:p>
    <w:p w14:paraId="4DED7AC0" w14:textId="77777777" w:rsidR="00C4181E" w:rsidRPr="00C4181E" w:rsidRDefault="00C4181E">
      <w:pPr>
        <w:rPr>
          <w:rFonts w:ascii="Arial" w:hAnsi="Arial" w:cs="Arial"/>
          <w:sz w:val="28"/>
          <w:szCs w:val="28"/>
        </w:rPr>
      </w:pPr>
      <w:r w:rsidRPr="00C4181E">
        <w:rPr>
          <w:rFonts w:ascii="Arial" w:hAnsi="Arial" w:cs="Arial"/>
          <w:sz w:val="28"/>
          <w:szCs w:val="28"/>
        </w:rPr>
        <w:sym w:font="Symbol" w:char="F0B7"/>
      </w:r>
      <w:r w:rsidRPr="00C4181E">
        <w:rPr>
          <w:rFonts w:ascii="Arial" w:hAnsi="Arial" w:cs="Arial"/>
          <w:sz w:val="28"/>
          <w:szCs w:val="28"/>
        </w:rPr>
        <w:t xml:space="preserve"> All staff, Governors and visitors understand that it is a disciplinary offence to use the school ICT equipment for any purpose not permitted by its owner. Please refer to </w:t>
      </w:r>
      <w:r w:rsidR="00665C9E">
        <w:rPr>
          <w:rFonts w:ascii="Arial" w:hAnsi="Arial" w:cs="Arial"/>
          <w:sz w:val="28"/>
          <w:szCs w:val="28"/>
        </w:rPr>
        <w:t>Leeds</w:t>
      </w:r>
      <w:r w:rsidRPr="00C4181E">
        <w:rPr>
          <w:rFonts w:ascii="Arial" w:hAnsi="Arial" w:cs="Arial"/>
          <w:sz w:val="28"/>
          <w:szCs w:val="28"/>
        </w:rPr>
        <w:t xml:space="preserve">.gov.uk for further information. </w:t>
      </w:r>
    </w:p>
    <w:p w14:paraId="2A8AF57D" w14:textId="77777777" w:rsidR="00C4181E" w:rsidRPr="00C4181E" w:rsidRDefault="00C4181E">
      <w:pPr>
        <w:rPr>
          <w:rFonts w:ascii="Arial" w:hAnsi="Arial" w:cs="Arial"/>
          <w:sz w:val="28"/>
          <w:szCs w:val="28"/>
        </w:rPr>
      </w:pPr>
      <w:r w:rsidRPr="00C4181E">
        <w:rPr>
          <w:rFonts w:ascii="Arial" w:hAnsi="Arial" w:cs="Arial"/>
          <w:sz w:val="28"/>
          <w:szCs w:val="28"/>
        </w:rPr>
        <w:sym w:font="Symbol" w:char="F0B7"/>
      </w:r>
      <w:r w:rsidRPr="00C4181E">
        <w:rPr>
          <w:rFonts w:ascii="Arial" w:hAnsi="Arial" w:cs="Arial"/>
          <w:sz w:val="28"/>
          <w:szCs w:val="28"/>
        </w:rPr>
        <w:t xml:space="preserve"> No staff, Governors or visitors will disclose any passwords provided to them by the school.</w:t>
      </w:r>
    </w:p>
    <w:p w14:paraId="2FF878CE" w14:textId="77777777" w:rsidR="00C4181E" w:rsidRPr="00C4181E" w:rsidRDefault="00C4181E">
      <w:pPr>
        <w:rPr>
          <w:rFonts w:ascii="Arial" w:hAnsi="Arial" w:cs="Arial"/>
          <w:sz w:val="28"/>
          <w:szCs w:val="28"/>
        </w:rPr>
      </w:pPr>
      <w:r w:rsidRPr="00C4181E">
        <w:rPr>
          <w:rFonts w:ascii="Arial" w:hAnsi="Arial" w:cs="Arial"/>
          <w:sz w:val="28"/>
          <w:szCs w:val="28"/>
        </w:rPr>
        <w:t xml:space="preserve"> </w:t>
      </w:r>
      <w:r w:rsidRPr="00C4181E">
        <w:rPr>
          <w:rFonts w:ascii="Arial" w:hAnsi="Arial" w:cs="Arial"/>
          <w:sz w:val="28"/>
          <w:szCs w:val="28"/>
        </w:rPr>
        <w:sym w:font="Symbol" w:char="F0B7"/>
      </w:r>
      <w:r w:rsidRPr="00C4181E">
        <w:rPr>
          <w:rFonts w:ascii="Arial" w:hAnsi="Arial" w:cs="Arial"/>
          <w:sz w:val="28"/>
          <w:szCs w:val="28"/>
        </w:rPr>
        <w:t xml:space="preserve"> All staff, Governors and visitors understand that they are responsible for all activity carried out under their username. </w:t>
      </w:r>
    </w:p>
    <w:p w14:paraId="6A3F39BF" w14:textId="77777777" w:rsidR="00C4181E" w:rsidRPr="00C4181E" w:rsidRDefault="00C4181E">
      <w:pPr>
        <w:rPr>
          <w:rFonts w:ascii="Arial" w:hAnsi="Arial" w:cs="Arial"/>
          <w:sz w:val="28"/>
          <w:szCs w:val="28"/>
        </w:rPr>
      </w:pPr>
      <w:r w:rsidRPr="00C4181E">
        <w:rPr>
          <w:rFonts w:ascii="Arial" w:hAnsi="Arial" w:cs="Arial"/>
          <w:sz w:val="28"/>
          <w:szCs w:val="28"/>
        </w:rPr>
        <w:sym w:font="Symbol" w:char="F0B7"/>
      </w:r>
      <w:r w:rsidRPr="00C4181E">
        <w:rPr>
          <w:rFonts w:ascii="Arial" w:hAnsi="Arial" w:cs="Arial"/>
          <w:sz w:val="28"/>
          <w:szCs w:val="28"/>
        </w:rPr>
        <w:t xml:space="preserve"> Staff, Governors and visitors will not install any hardware or software on any school owned device without the Head’s permission. </w:t>
      </w:r>
    </w:p>
    <w:p w14:paraId="16973619" w14:textId="6F50F26E" w:rsidR="00C4181E" w:rsidRPr="00C4181E" w:rsidRDefault="00C4181E">
      <w:pPr>
        <w:rPr>
          <w:rFonts w:ascii="Arial" w:hAnsi="Arial" w:cs="Arial"/>
          <w:sz w:val="28"/>
          <w:szCs w:val="28"/>
        </w:rPr>
      </w:pPr>
      <w:r w:rsidRPr="00C4181E">
        <w:rPr>
          <w:rFonts w:ascii="Arial" w:hAnsi="Arial" w:cs="Arial"/>
          <w:sz w:val="28"/>
          <w:szCs w:val="28"/>
        </w:rPr>
        <w:sym w:font="Symbol" w:char="F0B7"/>
      </w:r>
      <w:r w:rsidRPr="00C4181E">
        <w:rPr>
          <w:rFonts w:ascii="Arial" w:hAnsi="Arial" w:cs="Arial"/>
          <w:sz w:val="28"/>
          <w:szCs w:val="28"/>
        </w:rPr>
        <w:t xml:space="preserve"> All staff, Governors and visitors understand that their use of the internet may be monitored and if </w:t>
      </w:r>
      <w:r w:rsidR="00D86400" w:rsidRPr="00C4181E">
        <w:rPr>
          <w:rFonts w:ascii="Arial" w:hAnsi="Arial" w:cs="Arial"/>
          <w:sz w:val="28"/>
          <w:szCs w:val="28"/>
        </w:rPr>
        <w:t>anything</w:t>
      </w:r>
      <w:r w:rsidR="00D86400">
        <w:rPr>
          <w:rFonts w:ascii="Arial" w:hAnsi="Arial" w:cs="Arial"/>
          <w:sz w:val="28"/>
          <w:szCs w:val="28"/>
        </w:rPr>
        <w:t xml:space="preserve"> </w:t>
      </w:r>
      <w:r w:rsidRPr="00C4181E">
        <w:rPr>
          <w:rFonts w:ascii="Arial" w:hAnsi="Arial" w:cs="Arial"/>
          <w:sz w:val="28"/>
          <w:szCs w:val="28"/>
        </w:rPr>
        <w:t>untoward is uncovered, could be logged and used in line with any disciplinary procedures. This includes all school owned devices. If an E-safety incident should occur, staff will report it to the Senior or Deputy Designated Professional for Child Protection as soon as possible.</w:t>
      </w:r>
    </w:p>
    <w:p w14:paraId="42030B2A" w14:textId="77777777" w:rsidR="00C4181E" w:rsidRPr="00C4181E" w:rsidRDefault="00C4181E">
      <w:pPr>
        <w:rPr>
          <w:rFonts w:ascii="Arial" w:hAnsi="Arial" w:cs="Arial"/>
          <w:sz w:val="28"/>
          <w:szCs w:val="28"/>
        </w:rPr>
      </w:pPr>
      <w:r w:rsidRPr="00C4181E">
        <w:rPr>
          <w:rFonts w:ascii="Arial" w:hAnsi="Arial" w:cs="Arial"/>
          <w:sz w:val="28"/>
          <w:szCs w:val="28"/>
        </w:rPr>
        <w:t xml:space="preserve"> </w:t>
      </w:r>
      <w:r w:rsidRPr="00C4181E">
        <w:rPr>
          <w:rFonts w:ascii="Arial" w:hAnsi="Arial" w:cs="Arial"/>
          <w:sz w:val="28"/>
          <w:szCs w:val="28"/>
        </w:rPr>
        <w:sym w:font="Symbol" w:char="F0B7"/>
      </w:r>
      <w:r w:rsidRPr="00C4181E">
        <w:rPr>
          <w:rFonts w:ascii="Arial" w:hAnsi="Arial" w:cs="Arial"/>
          <w:sz w:val="28"/>
          <w:szCs w:val="28"/>
        </w:rPr>
        <w:t xml:space="preserve"> All staff, Governors and visitors will only use the school’s email / internet / intranet etc and any related technologies for uses permitted by the Head or Governing Body. If anyone is unsure about an intended use, they should speak to the Head beforehand. </w:t>
      </w:r>
    </w:p>
    <w:p w14:paraId="09D018F0" w14:textId="77777777" w:rsidR="00C4181E" w:rsidRPr="00C4181E" w:rsidRDefault="00C4181E">
      <w:pPr>
        <w:rPr>
          <w:rFonts w:ascii="Arial" w:hAnsi="Arial" w:cs="Arial"/>
          <w:sz w:val="28"/>
          <w:szCs w:val="28"/>
        </w:rPr>
      </w:pPr>
      <w:r w:rsidRPr="00C4181E">
        <w:rPr>
          <w:rFonts w:ascii="Arial" w:hAnsi="Arial" w:cs="Arial"/>
          <w:sz w:val="28"/>
          <w:szCs w:val="28"/>
        </w:rPr>
        <w:sym w:font="Symbol" w:char="F0B7"/>
      </w:r>
      <w:r w:rsidRPr="00C4181E">
        <w:rPr>
          <w:rFonts w:ascii="Arial" w:hAnsi="Arial" w:cs="Arial"/>
          <w:sz w:val="28"/>
          <w:szCs w:val="28"/>
        </w:rPr>
        <w:t xml:space="preserve"> All staff, Governors and visitors will ensure that data is kept secure and is used appropriately as authorised by the Head or Governing Body. No passwords should be divulged and memory sticks should also be encrypted. </w:t>
      </w:r>
    </w:p>
    <w:p w14:paraId="0F595807" w14:textId="77777777" w:rsidR="00C4181E" w:rsidRPr="00C4181E" w:rsidRDefault="00C4181E">
      <w:pPr>
        <w:rPr>
          <w:rFonts w:ascii="Arial" w:hAnsi="Arial" w:cs="Arial"/>
          <w:sz w:val="28"/>
          <w:szCs w:val="28"/>
        </w:rPr>
      </w:pPr>
      <w:r w:rsidRPr="00C4181E">
        <w:rPr>
          <w:rFonts w:ascii="Arial" w:hAnsi="Arial" w:cs="Arial"/>
          <w:sz w:val="28"/>
          <w:szCs w:val="28"/>
        </w:rPr>
        <w:sym w:font="Symbol" w:char="F0B7"/>
      </w:r>
      <w:r w:rsidRPr="00C4181E">
        <w:rPr>
          <w:rFonts w:ascii="Arial" w:hAnsi="Arial" w:cs="Arial"/>
          <w:sz w:val="28"/>
          <w:szCs w:val="28"/>
        </w:rPr>
        <w:t xml:space="preserve"> Personal devices must only be used in the context of school business with the explicit permission of the Head. Personal mobile phones or digital cameras must NEVER be used for taking any photographs related to school business.</w:t>
      </w:r>
      <w:r w:rsidR="001D1551">
        <w:rPr>
          <w:rFonts w:ascii="Arial" w:hAnsi="Arial" w:cs="Arial"/>
          <w:sz w:val="28"/>
          <w:szCs w:val="28"/>
        </w:rPr>
        <w:t xml:space="preserve"> Each class has an i-pad</w:t>
      </w:r>
      <w:r w:rsidRPr="00C4181E">
        <w:rPr>
          <w:rFonts w:ascii="Arial" w:hAnsi="Arial" w:cs="Arial"/>
          <w:sz w:val="28"/>
          <w:szCs w:val="28"/>
        </w:rPr>
        <w:t xml:space="preserve"> specifically for this purpo</w:t>
      </w:r>
      <w:r w:rsidR="001D1551">
        <w:rPr>
          <w:rFonts w:ascii="Arial" w:hAnsi="Arial" w:cs="Arial"/>
          <w:sz w:val="28"/>
          <w:szCs w:val="28"/>
        </w:rPr>
        <w:t>se and there is a school camera</w:t>
      </w:r>
      <w:r w:rsidRPr="00C4181E">
        <w:rPr>
          <w:rFonts w:ascii="Arial" w:hAnsi="Arial" w:cs="Arial"/>
          <w:sz w:val="28"/>
          <w:szCs w:val="28"/>
        </w:rPr>
        <w:t xml:space="preserve"> </w:t>
      </w:r>
      <w:r w:rsidR="001D1551">
        <w:rPr>
          <w:rFonts w:ascii="Arial" w:hAnsi="Arial" w:cs="Arial"/>
          <w:sz w:val="28"/>
          <w:szCs w:val="28"/>
        </w:rPr>
        <w:t>for general use. These items</w:t>
      </w:r>
      <w:r w:rsidRPr="00C4181E">
        <w:rPr>
          <w:rFonts w:ascii="Arial" w:hAnsi="Arial" w:cs="Arial"/>
          <w:sz w:val="28"/>
          <w:szCs w:val="28"/>
        </w:rPr>
        <w:t xml:space="preserve"> must NEVER be used for personal use.</w:t>
      </w:r>
    </w:p>
    <w:p w14:paraId="7192B7CB" w14:textId="548FD233" w:rsidR="00C4181E" w:rsidRPr="00C4181E" w:rsidRDefault="00C4181E">
      <w:pPr>
        <w:rPr>
          <w:rFonts w:ascii="Arial" w:hAnsi="Arial" w:cs="Arial"/>
          <w:sz w:val="28"/>
          <w:szCs w:val="28"/>
        </w:rPr>
      </w:pPr>
      <w:r w:rsidRPr="00C4181E">
        <w:rPr>
          <w:rFonts w:ascii="Arial" w:hAnsi="Arial" w:cs="Arial"/>
          <w:sz w:val="28"/>
          <w:szCs w:val="28"/>
        </w:rPr>
        <w:t xml:space="preserve"> </w:t>
      </w:r>
      <w:r w:rsidRPr="00C4181E">
        <w:rPr>
          <w:rFonts w:ascii="Arial" w:hAnsi="Arial" w:cs="Arial"/>
          <w:sz w:val="28"/>
          <w:szCs w:val="28"/>
        </w:rPr>
        <w:sym w:font="Symbol" w:char="F0B7"/>
      </w:r>
      <w:r w:rsidRPr="00C4181E">
        <w:rPr>
          <w:rFonts w:ascii="Arial" w:hAnsi="Arial" w:cs="Arial"/>
          <w:sz w:val="28"/>
          <w:szCs w:val="28"/>
        </w:rPr>
        <w:t xml:space="preserve"> All staff, Governors and visitors using school equipment will not browse, download, upload or distribute any material that could be considered offensive, illegal or </w:t>
      </w:r>
      <w:r w:rsidR="00D86400" w:rsidRPr="00C4181E">
        <w:rPr>
          <w:rFonts w:ascii="Arial" w:hAnsi="Arial" w:cs="Arial"/>
          <w:sz w:val="28"/>
          <w:szCs w:val="28"/>
        </w:rPr>
        <w:t>discriminatory.</w:t>
      </w:r>
    </w:p>
    <w:p w14:paraId="24A1C9E1" w14:textId="77777777" w:rsidR="00C4181E" w:rsidRPr="00C4181E" w:rsidRDefault="00C4181E">
      <w:pPr>
        <w:rPr>
          <w:rFonts w:ascii="Arial" w:hAnsi="Arial" w:cs="Arial"/>
          <w:sz w:val="28"/>
          <w:szCs w:val="28"/>
        </w:rPr>
      </w:pPr>
      <w:r w:rsidRPr="00C4181E">
        <w:rPr>
          <w:rFonts w:ascii="Arial" w:hAnsi="Arial" w:cs="Arial"/>
          <w:sz w:val="28"/>
          <w:szCs w:val="28"/>
        </w:rPr>
        <w:t xml:space="preserve"> </w:t>
      </w:r>
      <w:r w:rsidRPr="00C4181E">
        <w:rPr>
          <w:rFonts w:ascii="Arial" w:hAnsi="Arial" w:cs="Arial"/>
          <w:sz w:val="28"/>
          <w:szCs w:val="28"/>
        </w:rPr>
        <w:sym w:font="Symbol" w:char="F0B7"/>
      </w:r>
      <w:r w:rsidRPr="00C4181E">
        <w:rPr>
          <w:rFonts w:ascii="Arial" w:hAnsi="Arial" w:cs="Arial"/>
          <w:sz w:val="28"/>
          <w:szCs w:val="28"/>
        </w:rPr>
        <w:t xml:space="preserve"> All staff, Governors and visitors will only use the approved email system for school business.</w:t>
      </w:r>
    </w:p>
    <w:p w14:paraId="6DCA7C33" w14:textId="3D72DC69" w:rsidR="00C4181E" w:rsidRPr="00C4181E" w:rsidRDefault="00C4181E">
      <w:pPr>
        <w:rPr>
          <w:rFonts w:ascii="Arial" w:hAnsi="Arial" w:cs="Arial"/>
          <w:sz w:val="28"/>
          <w:szCs w:val="28"/>
        </w:rPr>
      </w:pPr>
      <w:r w:rsidRPr="00C4181E">
        <w:rPr>
          <w:rFonts w:ascii="Arial" w:hAnsi="Arial" w:cs="Arial"/>
          <w:sz w:val="28"/>
          <w:szCs w:val="28"/>
        </w:rPr>
        <w:t xml:space="preserve"> </w:t>
      </w:r>
      <w:r w:rsidRPr="00C4181E">
        <w:rPr>
          <w:rFonts w:ascii="Arial" w:hAnsi="Arial" w:cs="Arial"/>
          <w:sz w:val="28"/>
          <w:szCs w:val="28"/>
        </w:rPr>
        <w:sym w:font="Symbol" w:char="F0B7"/>
      </w:r>
      <w:r w:rsidRPr="00C4181E">
        <w:rPr>
          <w:rFonts w:ascii="Arial" w:hAnsi="Arial" w:cs="Arial"/>
          <w:sz w:val="28"/>
          <w:szCs w:val="28"/>
        </w:rPr>
        <w:t xml:space="preserve"> Images will only be taken, stored and used for purposes within school unless there is parental permission for alternative use. At the start of each year, our parents are asked to sign if they agree to their children’s images being</w:t>
      </w:r>
      <w:r w:rsidR="00AC3B23">
        <w:rPr>
          <w:rFonts w:ascii="Arial" w:hAnsi="Arial" w:cs="Arial"/>
          <w:sz w:val="28"/>
          <w:szCs w:val="28"/>
        </w:rPr>
        <w:t xml:space="preserve"> used in school, on our school website </w:t>
      </w:r>
      <w:r w:rsidR="00A8008A">
        <w:rPr>
          <w:rFonts w:ascii="Arial" w:hAnsi="Arial" w:cs="Arial"/>
          <w:sz w:val="28"/>
          <w:szCs w:val="28"/>
        </w:rPr>
        <w:t>or by external agencies such as the local press and organisations who come into to work with the children.</w:t>
      </w:r>
      <w:r w:rsidRPr="00C4181E">
        <w:rPr>
          <w:rFonts w:ascii="Arial" w:hAnsi="Arial" w:cs="Arial"/>
          <w:sz w:val="28"/>
          <w:szCs w:val="28"/>
        </w:rPr>
        <w:t xml:space="preserve"> If a parent does not agree to this, we ensure that their child’s photograph is n</w:t>
      </w:r>
      <w:r w:rsidR="00AC3B23">
        <w:rPr>
          <w:rFonts w:ascii="Arial" w:hAnsi="Arial" w:cs="Arial"/>
          <w:sz w:val="28"/>
          <w:szCs w:val="28"/>
        </w:rPr>
        <w:t>ot used. Filming</w:t>
      </w:r>
      <w:r w:rsidRPr="00C4181E">
        <w:rPr>
          <w:rFonts w:ascii="Arial" w:hAnsi="Arial" w:cs="Arial"/>
          <w:sz w:val="28"/>
          <w:szCs w:val="28"/>
        </w:rPr>
        <w:t xml:space="preserve"> by parents and the wider community at school events, such as sports days and school productions, are not allowed. </w:t>
      </w:r>
      <w:r w:rsidR="00AC3B23">
        <w:rPr>
          <w:rFonts w:ascii="Arial" w:hAnsi="Arial" w:cs="Arial"/>
          <w:sz w:val="28"/>
          <w:szCs w:val="28"/>
        </w:rPr>
        <w:t xml:space="preserve">Where parents are allowed to take photographs, for example at their child’s class assembly, they </w:t>
      </w:r>
      <w:r w:rsidR="00DA2118">
        <w:rPr>
          <w:rFonts w:ascii="Arial" w:hAnsi="Arial" w:cs="Arial"/>
          <w:sz w:val="28"/>
          <w:szCs w:val="28"/>
        </w:rPr>
        <w:t>will be asked to sign</w:t>
      </w:r>
      <w:r w:rsidR="00AC3B23">
        <w:rPr>
          <w:rFonts w:ascii="Arial" w:hAnsi="Arial" w:cs="Arial"/>
          <w:sz w:val="28"/>
          <w:szCs w:val="28"/>
        </w:rPr>
        <w:t xml:space="preserve"> to agree not to share these on social media. </w:t>
      </w:r>
    </w:p>
    <w:p w14:paraId="0C0BAAF7" w14:textId="160AB928" w:rsidR="00C4181E" w:rsidRPr="00C4181E" w:rsidRDefault="00C4181E">
      <w:pPr>
        <w:rPr>
          <w:rFonts w:ascii="Arial" w:hAnsi="Arial" w:cs="Arial"/>
          <w:sz w:val="28"/>
          <w:szCs w:val="28"/>
        </w:rPr>
      </w:pPr>
      <w:r w:rsidRPr="00C4181E">
        <w:rPr>
          <w:rFonts w:ascii="Arial" w:hAnsi="Arial" w:cs="Arial"/>
          <w:sz w:val="28"/>
          <w:szCs w:val="28"/>
        </w:rPr>
        <w:t xml:space="preserve"> </w:t>
      </w:r>
      <w:r w:rsidRPr="00C4181E">
        <w:rPr>
          <w:rFonts w:ascii="Arial" w:hAnsi="Arial" w:cs="Arial"/>
          <w:sz w:val="28"/>
          <w:szCs w:val="28"/>
        </w:rPr>
        <w:sym w:font="Symbol" w:char="F0B7"/>
      </w:r>
      <w:r w:rsidRPr="00C4181E">
        <w:rPr>
          <w:rFonts w:ascii="Arial" w:hAnsi="Arial" w:cs="Arial"/>
          <w:sz w:val="28"/>
          <w:szCs w:val="28"/>
        </w:rPr>
        <w:t xml:space="preserve"> All staff, Governors and visitors will make every effort to comply with copyright and intellectual property rights. </w:t>
      </w:r>
    </w:p>
    <w:p w14:paraId="56A253ED" w14:textId="346DF000" w:rsidR="008812C9" w:rsidRDefault="00C4181E" w:rsidP="008812C9">
      <w:pPr>
        <w:rPr>
          <w:rFonts w:ascii="Arial" w:hAnsi="Arial" w:cs="Arial"/>
          <w:sz w:val="28"/>
          <w:szCs w:val="28"/>
        </w:rPr>
      </w:pPr>
      <w:r w:rsidRPr="00C4181E">
        <w:rPr>
          <w:rFonts w:ascii="Arial" w:hAnsi="Arial" w:cs="Arial"/>
          <w:sz w:val="28"/>
          <w:szCs w:val="28"/>
        </w:rPr>
        <w:sym w:font="Symbol" w:char="F0B7"/>
      </w:r>
      <w:r w:rsidRPr="00C4181E">
        <w:rPr>
          <w:rFonts w:ascii="Arial" w:hAnsi="Arial" w:cs="Arial"/>
          <w:sz w:val="28"/>
          <w:szCs w:val="28"/>
        </w:rPr>
        <w:t xml:space="preserve"> All staff, Governors and visitors will report any incidents of concern regarding staff use of technology and/or children’s safety to the Head or the Deputy Designated Professional in line with our school’s Safeguarding Policy</w:t>
      </w:r>
      <w:r w:rsidR="008812C9">
        <w:rPr>
          <w:rFonts w:ascii="Arial" w:hAnsi="Arial" w:cs="Arial"/>
          <w:sz w:val="28"/>
          <w:szCs w:val="28"/>
        </w:rPr>
        <w:t>.</w:t>
      </w:r>
    </w:p>
    <w:p w14:paraId="7D741605" w14:textId="77777777" w:rsidR="00A65A53" w:rsidRPr="00A65A53" w:rsidRDefault="00A65A53" w:rsidP="00A65A53">
      <w:pPr>
        <w:spacing w:after="0" w:line="240" w:lineRule="auto"/>
        <w:rPr>
          <w:rFonts w:ascii="Arial" w:eastAsia="Times New Roman" w:hAnsi="Arial" w:cs="Arial"/>
          <w:sz w:val="24"/>
          <w:szCs w:val="24"/>
          <w:lang w:val="en-US"/>
        </w:rPr>
      </w:pPr>
    </w:p>
    <w:p w14:paraId="412E51D4" w14:textId="77777777" w:rsidR="00A65A53" w:rsidRPr="00C4181E" w:rsidRDefault="00A65A53">
      <w:pPr>
        <w:rPr>
          <w:rFonts w:ascii="Arial" w:hAnsi="Arial" w:cs="Arial"/>
          <w:sz w:val="28"/>
          <w:szCs w:val="28"/>
        </w:rPr>
      </w:pPr>
    </w:p>
    <w:sectPr w:rsidR="00A65A53" w:rsidRPr="00C4181E" w:rsidSect="001714B0">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795D3" w14:textId="77777777" w:rsidR="001714B0" w:rsidRDefault="001714B0" w:rsidP="00A65A53">
      <w:pPr>
        <w:spacing w:after="0" w:line="240" w:lineRule="auto"/>
      </w:pPr>
      <w:r>
        <w:separator/>
      </w:r>
    </w:p>
  </w:endnote>
  <w:endnote w:type="continuationSeparator" w:id="0">
    <w:p w14:paraId="0A3E20E8" w14:textId="77777777" w:rsidR="001714B0" w:rsidRDefault="001714B0" w:rsidP="00A65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65EF3" w14:textId="77777777" w:rsidR="001714B0" w:rsidRDefault="001714B0" w:rsidP="00A65A53">
      <w:pPr>
        <w:spacing w:after="0" w:line="240" w:lineRule="auto"/>
      </w:pPr>
      <w:r>
        <w:separator/>
      </w:r>
    </w:p>
  </w:footnote>
  <w:footnote w:type="continuationSeparator" w:id="0">
    <w:p w14:paraId="78A86F22" w14:textId="77777777" w:rsidR="001714B0" w:rsidRDefault="001714B0" w:rsidP="00A65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BCAE6" w14:textId="77777777" w:rsidR="00A65A53" w:rsidRDefault="00A65A53" w:rsidP="00A65A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A767A"/>
    <w:multiLevelType w:val="hybridMultilevel"/>
    <w:tmpl w:val="D6B0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078A1"/>
    <w:multiLevelType w:val="hybridMultilevel"/>
    <w:tmpl w:val="F0824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2A4337"/>
    <w:multiLevelType w:val="hybridMultilevel"/>
    <w:tmpl w:val="A54C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84605D"/>
    <w:multiLevelType w:val="hybridMultilevel"/>
    <w:tmpl w:val="4C18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941747">
    <w:abstractNumId w:val="1"/>
  </w:num>
  <w:num w:numId="2" w16cid:durableId="1331366745">
    <w:abstractNumId w:val="3"/>
  </w:num>
  <w:num w:numId="3" w16cid:durableId="2021350132">
    <w:abstractNumId w:val="0"/>
  </w:num>
  <w:num w:numId="4" w16cid:durableId="515771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81E"/>
    <w:rsid w:val="001714B0"/>
    <w:rsid w:val="001C4AAC"/>
    <w:rsid w:val="001D1551"/>
    <w:rsid w:val="001F1A71"/>
    <w:rsid w:val="00213840"/>
    <w:rsid w:val="00214504"/>
    <w:rsid w:val="002E1727"/>
    <w:rsid w:val="003A6053"/>
    <w:rsid w:val="003D21A5"/>
    <w:rsid w:val="00421933"/>
    <w:rsid w:val="00467B0D"/>
    <w:rsid w:val="004A29B4"/>
    <w:rsid w:val="005C66AE"/>
    <w:rsid w:val="00665C9E"/>
    <w:rsid w:val="006A2D0E"/>
    <w:rsid w:val="006D47D7"/>
    <w:rsid w:val="007576C9"/>
    <w:rsid w:val="008812C9"/>
    <w:rsid w:val="009541B9"/>
    <w:rsid w:val="009568A5"/>
    <w:rsid w:val="00A11A16"/>
    <w:rsid w:val="00A65A53"/>
    <w:rsid w:val="00A8008A"/>
    <w:rsid w:val="00AC3B23"/>
    <w:rsid w:val="00B55111"/>
    <w:rsid w:val="00B93F5B"/>
    <w:rsid w:val="00C4181E"/>
    <w:rsid w:val="00CA368C"/>
    <w:rsid w:val="00D86400"/>
    <w:rsid w:val="00DA2118"/>
    <w:rsid w:val="00E937ED"/>
    <w:rsid w:val="00F8551C"/>
    <w:rsid w:val="00FA3332"/>
    <w:rsid w:val="00FB6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724E"/>
  <w15:chartTrackingRefBased/>
  <w15:docId w15:val="{3934353F-EB84-408A-9E5A-86A0DE2B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A53"/>
  </w:style>
  <w:style w:type="paragraph" w:styleId="Footer">
    <w:name w:val="footer"/>
    <w:basedOn w:val="Normal"/>
    <w:link w:val="FooterChar"/>
    <w:uiPriority w:val="99"/>
    <w:unhideWhenUsed/>
    <w:rsid w:val="00A65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A53"/>
  </w:style>
  <w:style w:type="paragraph" w:styleId="ListParagraph">
    <w:name w:val="List Paragraph"/>
    <w:basedOn w:val="Normal"/>
    <w:uiPriority w:val="34"/>
    <w:qFormat/>
    <w:rsid w:val="00881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Connect-Up Ltd.</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Brewer</dc:creator>
  <cp:keywords/>
  <dc:description/>
  <cp:lastModifiedBy>Julie Brewer</cp:lastModifiedBy>
  <cp:revision>18</cp:revision>
  <dcterms:created xsi:type="dcterms:W3CDTF">2021-04-27T09:44:00Z</dcterms:created>
  <dcterms:modified xsi:type="dcterms:W3CDTF">2024-05-07T13:46:00Z</dcterms:modified>
</cp:coreProperties>
</file>