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6C4E" w14:textId="77777777" w:rsidR="00845506" w:rsidRPr="0056467F" w:rsidRDefault="00F45B75" w:rsidP="008842D0">
      <w:pPr>
        <w:jc w:val="center"/>
        <w:rPr>
          <w:rFonts w:ascii="Comic Sans MS" w:hAnsi="Comic Sans MS" w:cs="Calibri"/>
          <w:b/>
          <w:sz w:val="36"/>
          <w:szCs w:val="36"/>
        </w:rPr>
      </w:pPr>
      <w:r w:rsidRPr="0056467F">
        <w:rPr>
          <w:rFonts w:ascii="Comic Sans MS" w:hAnsi="Comic Sans MS" w:cs="Calibri"/>
          <w:b/>
          <w:sz w:val="36"/>
          <w:szCs w:val="36"/>
        </w:rPr>
        <w:t>D</w:t>
      </w:r>
      <w:r>
        <w:rPr>
          <w:rFonts w:ascii="Comic Sans MS" w:hAnsi="Comic Sans MS" w:cs="Calibri"/>
          <w:b/>
          <w:sz w:val="36"/>
          <w:szCs w:val="36"/>
        </w:rPr>
        <w:t>esign Technology</w:t>
      </w:r>
      <w:r w:rsidR="00845506" w:rsidRPr="0056467F">
        <w:rPr>
          <w:rFonts w:ascii="Comic Sans MS" w:hAnsi="Comic Sans MS" w:cs="Calibri"/>
          <w:b/>
          <w:sz w:val="36"/>
          <w:szCs w:val="36"/>
        </w:rPr>
        <w:t xml:space="preserve"> Intent</w:t>
      </w:r>
      <w:r w:rsidR="008842D0">
        <w:rPr>
          <w:rFonts w:ascii="Comic Sans MS" w:hAnsi="Comic Sans MS" w:cs="Calibri"/>
          <w:b/>
          <w:sz w:val="36"/>
          <w:szCs w:val="36"/>
        </w:rPr>
        <w:t xml:space="preserve"> Statement</w:t>
      </w:r>
    </w:p>
    <w:p w14:paraId="7534E245" w14:textId="77777777" w:rsidR="0056467F" w:rsidRPr="0056467F" w:rsidRDefault="0056467F" w:rsidP="00D72D2E">
      <w:pPr>
        <w:rPr>
          <w:rFonts w:ascii="Comic Sans MS" w:hAnsi="Comic Sans MS"/>
          <w:sz w:val="36"/>
          <w:szCs w:val="36"/>
        </w:rPr>
      </w:pPr>
      <w:r w:rsidRPr="0056467F">
        <w:rPr>
          <w:rFonts w:ascii="Comic Sans MS" w:hAnsi="Comic Sans MS"/>
          <w:sz w:val="36"/>
          <w:szCs w:val="36"/>
        </w:rPr>
        <w:t xml:space="preserve"> At Stanningley Primary Art and DT is taught using Projects </w:t>
      </w:r>
      <w:proofErr w:type="gramStart"/>
      <w:r w:rsidRPr="0056467F">
        <w:rPr>
          <w:rFonts w:ascii="Comic Sans MS" w:hAnsi="Comic Sans MS"/>
          <w:sz w:val="36"/>
          <w:szCs w:val="36"/>
        </w:rPr>
        <w:t>On</w:t>
      </w:r>
      <w:proofErr w:type="gramEnd"/>
      <w:r w:rsidRPr="0056467F">
        <w:rPr>
          <w:rFonts w:ascii="Comic Sans MS" w:hAnsi="Comic Sans MS"/>
          <w:sz w:val="36"/>
          <w:szCs w:val="36"/>
        </w:rPr>
        <w:t xml:space="preserve"> a Page, which has been devised by the Design and Technology Association. </w:t>
      </w:r>
    </w:p>
    <w:p w14:paraId="39EAD71B" w14:textId="77777777" w:rsidR="009C08EB" w:rsidRDefault="0056467F" w:rsidP="00D72D2E">
      <w:pPr>
        <w:rPr>
          <w:rFonts w:ascii="Comic Sans MS" w:hAnsi="Comic Sans MS"/>
          <w:sz w:val="36"/>
          <w:szCs w:val="36"/>
        </w:rPr>
      </w:pPr>
      <w:r w:rsidRPr="0056467F">
        <w:rPr>
          <w:rFonts w:ascii="Comic Sans MS" w:hAnsi="Comic Sans MS"/>
          <w:sz w:val="36"/>
          <w:szCs w:val="36"/>
        </w:rPr>
        <w:t>O</w:t>
      </w:r>
      <w:r w:rsidR="00D72D2E" w:rsidRPr="0056467F">
        <w:rPr>
          <w:rFonts w:ascii="Comic Sans MS" w:hAnsi="Comic Sans MS"/>
          <w:sz w:val="36"/>
          <w:szCs w:val="36"/>
        </w:rPr>
        <w:t>ur design and technology lessons encourage the designing and m</w:t>
      </w:r>
      <w:r w:rsidRPr="0056467F">
        <w:rPr>
          <w:rFonts w:ascii="Comic Sans MS" w:hAnsi="Comic Sans MS"/>
          <w:sz w:val="36"/>
          <w:szCs w:val="36"/>
        </w:rPr>
        <w:t>aking of products to solve real</w:t>
      </w:r>
      <w:r w:rsidR="00845506" w:rsidRPr="0056467F">
        <w:rPr>
          <w:rFonts w:ascii="Comic Sans MS" w:hAnsi="Comic Sans MS"/>
          <w:sz w:val="36"/>
          <w:szCs w:val="36"/>
        </w:rPr>
        <w:t xml:space="preserve"> life </w:t>
      </w:r>
      <w:r w:rsidR="00D72D2E" w:rsidRPr="0056467F">
        <w:rPr>
          <w:rFonts w:ascii="Comic Sans MS" w:hAnsi="Comic Sans MS"/>
          <w:sz w:val="36"/>
          <w:szCs w:val="36"/>
        </w:rPr>
        <w:t>and relevant problems</w:t>
      </w:r>
      <w:r w:rsidRPr="0056467F">
        <w:rPr>
          <w:rFonts w:ascii="Comic Sans MS" w:hAnsi="Comic Sans MS"/>
          <w:sz w:val="36"/>
          <w:szCs w:val="36"/>
        </w:rPr>
        <w:t xml:space="preserve"> so that children understand the important part that design and technology has in our world. </w:t>
      </w:r>
      <w:r w:rsidR="00D72D2E" w:rsidRPr="0056467F">
        <w:rPr>
          <w:rFonts w:ascii="Comic Sans MS" w:hAnsi="Comic Sans MS"/>
          <w:sz w:val="36"/>
          <w:szCs w:val="36"/>
        </w:rPr>
        <w:t xml:space="preserve"> Our pupils learn to select from and use a wide range of materials and compo</w:t>
      </w:r>
      <w:r w:rsidRPr="0056467F">
        <w:rPr>
          <w:rFonts w:ascii="Comic Sans MS" w:hAnsi="Comic Sans MS"/>
          <w:sz w:val="36"/>
          <w:szCs w:val="36"/>
        </w:rPr>
        <w:t>nents to solve design problems</w:t>
      </w:r>
      <w:r w:rsidR="009C08EB">
        <w:rPr>
          <w:rFonts w:ascii="Comic Sans MS" w:hAnsi="Comic Sans MS"/>
          <w:sz w:val="36"/>
          <w:szCs w:val="36"/>
        </w:rPr>
        <w:t xml:space="preserve"> and explore ideas.</w:t>
      </w:r>
    </w:p>
    <w:p w14:paraId="33DD3282" w14:textId="77777777" w:rsidR="009C08EB" w:rsidRDefault="009C08EB" w:rsidP="00D72D2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Children learn about designers and how the work of these people have influenced our lives today. </w:t>
      </w:r>
    </w:p>
    <w:p w14:paraId="08D96D87" w14:textId="5C3069C4" w:rsidR="0056467F" w:rsidRPr="0056467F" w:rsidRDefault="009C08EB" w:rsidP="00D72D2E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The Design and Technology curriculum offers cross curricular opportunities helping children to gain a better understanding of how the subject relates to the world in which they live. </w:t>
      </w:r>
      <w:r w:rsidR="0056467F" w:rsidRPr="0056467F">
        <w:rPr>
          <w:rFonts w:ascii="Comic Sans MS" w:hAnsi="Comic Sans MS"/>
          <w:sz w:val="36"/>
          <w:szCs w:val="36"/>
        </w:rPr>
        <w:t xml:space="preserve"> </w:t>
      </w:r>
      <w:r w:rsidR="0056467F">
        <w:rPr>
          <w:rFonts w:ascii="Comic Sans MS" w:hAnsi="Comic Sans MS"/>
          <w:sz w:val="36"/>
          <w:szCs w:val="36"/>
        </w:rPr>
        <w:t xml:space="preserve">   </w:t>
      </w:r>
    </w:p>
    <w:p w14:paraId="184B7C48" w14:textId="77777777" w:rsidR="00596643" w:rsidRPr="0056467F" w:rsidRDefault="00596643" w:rsidP="00D72D2E">
      <w:pPr>
        <w:tabs>
          <w:tab w:val="left" w:pos="1880"/>
        </w:tabs>
        <w:rPr>
          <w:rFonts w:ascii="Comic Sans MS" w:hAnsi="Comic Sans MS" w:cs="Arial"/>
          <w:color w:val="000000"/>
          <w:sz w:val="36"/>
          <w:szCs w:val="36"/>
          <w:lang w:val="en"/>
        </w:rPr>
      </w:pPr>
    </w:p>
    <w:p w14:paraId="22EB9E64" w14:textId="77777777" w:rsidR="00596643" w:rsidRPr="0056467F" w:rsidRDefault="00596643">
      <w:pPr>
        <w:rPr>
          <w:rFonts w:ascii="Comic Sans MS" w:hAnsi="Comic Sans MS" w:cs="Arial"/>
          <w:color w:val="000000"/>
          <w:sz w:val="36"/>
          <w:szCs w:val="36"/>
          <w:lang w:val="en"/>
        </w:rPr>
      </w:pPr>
    </w:p>
    <w:p w14:paraId="442819B3" w14:textId="77777777" w:rsidR="00596643" w:rsidRPr="0056467F" w:rsidRDefault="00596643">
      <w:pPr>
        <w:rPr>
          <w:rFonts w:ascii="Comic Sans MS" w:hAnsi="Comic Sans MS" w:cs="Arial"/>
          <w:color w:val="000000"/>
          <w:sz w:val="36"/>
          <w:szCs w:val="36"/>
          <w:lang w:val="en"/>
        </w:rPr>
      </w:pPr>
    </w:p>
    <w:p w14:paraId="516ECAC8" w14:textId="77777777" w:rsidR="00B24B33" w:rsidRPr="0056467F" w:rsidRDefault="00D67A05">
      <w:pPr>
        <w:rPr>
          <w:rFonts w:ascii="Comic Sans MS" w:hAnsi="Comic Sans MS" w:cs="Arial"/>
          <w:color w:val="000000"/>
          <w:sz w:val="36"/>
          <w:szCs w:val="36"/>
          <w:lang w:val="en"/>
        </w:rPr>
      </w:pPr>
      <w:r w:rsidRPr="0056467F">
        <w:rPr>
          <w:rFonts w:ascii="Comic Sans MS" w:hAnsi="Comic Sans MS" w:cs="Arial"/>
          <w:color w:val="000000"/>
          <w:sz w:val="36"/>
          <w:szCs w:val="36"/>
          <w:lang w:val="en"/>
        </w:rPr>
        <w:t xml:space="preserve"> </w:t>
      </w:r>
      <w:r w:rsidR="00B24B33" w:rsidRPr="0056467F">
        <w:rPr>
          <w:rFonts w:ascii="Comic Sans MS" w:hAnsi="Comic Sans MS" w:cs="Arial"/>
          <w:color w:val="000000"/>
          <w:sz w:val="36"/>
          <w:szCs w:val="36"/>
          <w:lang w:val="en"/>
        </w:rPr>
        <w:t xml:space="preserve"> </w:t>
      </w:r>
    </w:p>
    <w:p w14:paraId="226643EF" w14:textId="77777777" w:rsidR="00B24B33" w:rsidRPr="0056467F" w:rsidRDefault="00B24B33">
      <w:pPr>
        <w:rPr>
          <w:rFonts w:ascii="Comic Sans MS" w:hAnsi="Comic Sans MS" w:cs="Arial"/>
          <w:color w:val="000000"/>
          <w:sz w:val="36"/>
          <w:szCs w:val="36"/>
          <w:lang w:val="en"/>
        </w:rPr>
      </w:pPr>
    </w:p>
    <w:p w14:paraId="4848E32B" w14:textId="77777777" w:rsidR="00B24B33" w:rsidRPr="0056467F" w:rsidRDefault="00B24B33">
      <w:pPr>
        <w:rPr>
          <w:rFonts w:ascii="Comic Sans MS" w:hAnsi="Comic Sans MS" w:cs="Arial"/>
          <w:color w:val="000000"/>
          <w:sz w:val="28"/>
          <w:szCs w:val="28"/>
          <w:lang w:val="en"/>
        </w:rPr>
      </w:pPr>
    </w:p>
    <w:p w14:paraId="2F3FBD11" w14:textId="77777777" w:rsidR="00EB7E48" w:rsidRPr="0056467F" w:rsidRDefault="00EB7E48" w:rsidP="00EB7E48">
      <w:pPr>
        <w:pStyle w:val="NormalWeb"/>
        <w:shd w:val="clear" w:color="auto" w:fill="FFFFFF"/>
        <w:rPr>
          <w:rFonts w:ascii="Open Sans" w:hAnsi="Open Sans" w:cs="Arial"/>
          <w:color w:val="808080"/>
          <w:sz w:val="28"/>
          <w:szCs w:val="28"/>
        </w:rPr>
      </w:pPr>
      <w:r w:rsidRPr="0056467F">
        <w:rPr>
          <w:rFonts w:ascii="Open Sans" w:hAnsi="Open Sans" w:cs="Arial"/>
          <w:color w:val="808080"/>
          <w:sz w:val="28"/>
          <w:szCs w:val="28"/>
        </w:rPr>
        <w:lastRenderedPageBreak/>
        <w:t>.</w:t>
      </w:r>
    </w:p>
    <w:p w14:paraId="3B4503DA" w14:textId="77777777" w:rsidR="00623086" w:rsidRPr="0056467F" w:rsidRDefault="00623086" w:rsidP="00EB7E48">
      <w:pPr>
        <w:ind w:firstLine="720"/>
        <w:rPr>
          <w:sz w:val="28"/>
          <w:szCs w:val="28"/>
          <w:lang w:val="en-US"/>
        </w:rPr>
      </w:pPr>
    </w:p>
    <w:p w14:paraId="61B19165" w14:textId="77777777" w:rsidR="00623086" w:rsidRPr="0056467F" w:rsidRDefault="00623086">
      <w:pPr>
        <w:rPr>
          <w:sz w:val="28"/>
          <w:szCs w:val="28"/>
          <w:lang w:val="en-US"/>
        </w:rPr>
      </w:pPr>
    </w:p>
    <w:p w14:paraId="7423A94E" w14:textId="77777777" w:rsidR="00623086" w:rsidRDefault="00623086">
      <w:pPr>
        <w:rPr>
          <w:lang w:val="en-US"/>
        </w:rPr>
      </w:pPr>
    </w:p>
    <w:p w14:paraId="1722F878" w14:textId="77777777" w:rsidR="00623086" w:rsidRDefault="00623086">
      <w:pPr>
        <w:rPr>
          <w:lang w:val="en-US"/>
        </w:rPr>
      </w:pPr>
    </w:p>
    <w:p w14:paraId="33A2D30F" w14:textId="77777777" w:rsidR="00623086" w:rsidRPr="00623086" w:rsidRDefault="00623086">
      <w:pPr>
        <w:rPr>
          <w:lang w:val="en-US"/>
        </w:rPr>
      </w:pPr>
    </w:p>
    <w:sectPr w:rsidR="00623086" w:rsidRPr="006230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86"/>
    <w:rsid w:val="0004134A"/>
    <w:rsid w:val="00152C10"/>
    <w:rsid w:val="0027025F"/>
    <w:rsid w:val="003A38CE"/>
    <w:rsid w:val="003B19D9"/>
    <w:rsid w:val="00415AED"/>
    <w:rsid w:val="00454AF4"/>
    <w:rsid w:val="00543B55"/>
    <w:rsid w:val="0056467F"/>
    <w:rsid w:val="00596643"/>
    <w:rsid w:val="005B3724"/>
    <w:rsid w:val="005E6ADD"/>
    <w:rsid w:val="00623086"/>
    <w:rsid w:val="006A7C77"/>
    <w:rsid w:val="00845506"/>
    <w:rsid w:val="008842D0"/>
    <w:rsid w:val="0094514C"/>
    <w:rsid w:val="009C0027"/>
    <w:rsid w:val="009C08EB"/>
    <w:rsid w:val="00A961B9"/>
    <w:rsid w:val="00B24B33"/>
    <w:rsid w:val="00C33780"/>
    <w:rsid w:val="00C90914"/>
    <w:rsid w:val="00D67A05"/>
    <w:rsid w:val="00D72D2E"/>
    <w:rsid w:val="00DB42FB"/>
    <w:rsid w:val="00DC6C9B"/>
    <w:rsid w:val="00EB7E48"/>
    <w:rsid w:val="00F4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B5283"/>
  <w15:chartTrackingRefBased/>
  <w15:docId w15:val="{3C801BF2-0EBC-4404-96F9-47A726AB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E48"/>
    <w:pP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EB7E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043095">
                          <w:marLeft w:val="225"/>
                          <w:marRight w:val="225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Brier</dc:creator>
  <cp:keywords/>
  <dc:description/>
  <cp:lastModifiedBy>Donna Whiteley</cp:lastModifiedBy>
  <cp:revision>2</cp:revision>
  <dcterms:created xsi:type="dcterms:W3CDTF">2025-03-26T17:19:00Z</dcterms:created>
  <dcterms:modified xsi:type="dcterms:W3CDTF">2025-03-26T17:19:00Z</dcterms:modified>
</cp:coreProperties>
</file>