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CE1F" w14:textId="2EBB6CB3" w:rsidR="00BA672C" w:rsidRPr="00F50D20" w:rsidRDefault="00BA672C">
      <w:pPr>
        <w:rPr>
          <w:rFonts w:ascii="Dreaming Outloud Pro" w:hAnsi="Dreaming Outloud Pro" w:cs="Dreaming Outloud Pro"/>
          <w:b/>
          <w:bCs/>
          <w:color w:val="0070C0"/>
          <w:sz w:val="32"/>
          <w:szCs w:val="32"/>
        </w:rPr>
      </w:pPr>
      <w:r w:rsidRPr="00F50D20">
        <w:rPr>
          <w:rFonts w:ascii="Dreaming Outloud Pro" w:hAnsi="Dreaming Outloud Pro" w:cs="Dreaming Outloud Pro"/>
          <w:b/>
          <w:bCs/>
          <w:color w:val="0070C0"/>
          <w:sz w:val="32"/>
          <w:szCs w:val="32"/>
        </w:rPr>
        <w:t>Mathematics is essential to everyday life, critical to science, technology and engineering and necessary for financial understanding and most forms of employment.</w:t>
      </w:r>
    </w:p>
    <w:p w14:paraId="04A19F1A" w14:textId="4C5F3A11" w:rsidR="00BA672C" w:rsidRPr="00F50D20" w:rsidRDefault="00BA672C">
      <w:pPr>
        <w:rPr>
          <w:rFonts w:ascii="Dreaming Outloud Pro" w:hAnsi="Dreaming Outloud Pro" w:cs="Dreaming Outloud Pro"/>
          <w:b/>
          <w:bCs/>
          <w:color w:val="0070C0"/>
          <w:sz w:val="32"/>
          <w:szCs w:val="32"/>
        </w:rPr>
      </w:pPr>
      <w:r w:rsidRPr="00F50D20">
        <w:rPr>
          <w:rFonts w:ascii="Dreaming Outloud Pro" w:hAnsi="Dreaming Outloud Pro" w:cs="Dreaming Outloud Pro"/>
          <w:b/>
          <w:bCs/>
          <w:color w:val="0070C0"/>
          <w:sz w:val="32"/>
          <w:szCs w:val="32"/>
        </w:rPr>
        <w:t xml:space="preserve">At </w:t>
      </w:r>
      <w:proofErr w:type="spellStart"/>
      <w:r w:rsidRPr="00F50D20">
        <w:rPr>
          <w:rFonts w:ascii="Dreaming Outloud Pro" w:hAnsi="Dreaming Outloud Pro" w:cs="Dreaming Outloud Pro"/>
          <w:b/>
          <w:bCs/>
          <w:color w:val="0070C0"/>
          <w:sz w:val="32"/>
          <w:szCs w:val="32"/>
        </w:rPr>
        <w:t>Stanningley</w:t>
      </w:r>
      <w:proofErr w:type="spellEnd"/>
      <w:r w:rsidRPr="00F50D20">
        <w:rPr>
          <w:rFonts w:ascii="Dreaming Outloud Pro" w:hAnsi="Dreaming Outloud Pro" w:cs="Dreaming Outloud Pro"/>
          <w:b/>
          <w:bCs/>
          <w:color w:val="0070C0"/>
          <w:sz w:val="32"/>
          <w:szCs w:val="32"/>
        </w:rPr>
        <w:t xml:space="preserve"> Primary School our mathematics curriculum is accessible to all our children and aims to maximise the development of every child’s knowledge and skills in this subject. Mathematics is taught using the ‘Power Maths’ Mastery Programme – it is designed to spark curiosity and excitement and enables teachers to nurture confidence in maths. This programme has been written specifically for UK classrooms by leading mastery experts and is a recommended scheme by the Department for Education</w:t>
      </w:r>
      <w:r w:rsidRPr="00F50D20">
        <w:rPr>
          <w:rFonts w:ascii="Dreaming Outloud Pro" w:hAnsi="Dreaming Outloud Pro" w:cs="Dreaming Outloud Pro"/>
          <w:b/>
          <w:bCs/>
          <w:i/>
          <w:iCs/>
          <w:color w:val="0070C0"/>
          <w:sz w:val="32"/>
          <w:szCs w:val="32"/>
        </w:rPr>
        <w:t xml:space="preserve">. </w:t>
      </w:r>
      <w:r w:rsidR="00E76668" w:rsidRPr="00F50D20">
        <w:rPr>
          <w:rFonts w:ascii="Dreaming Outloud Pro" w:hAnsi="Dreaming Outloud Pro" w:cs="Dreaming Outloud Pro"/>
          <w:b/>
          <w:bCs/>
          <w:color w:val="0070C0"/>
          <w:sz w:val="32"/>
          <w:szCs w:val="32"/>
        </w:rPr>
        <w:t>Power Maths is taught progressively through school, enabling children to build on their knowledge, embedding a growth mindset approach to maths and building a deep understanding of mathematical concepts.</w:t>
      </w:r>
    </w:p>
    <w:p w14:paraId="6E59BD26" w14:textId="77777777" w:rsidR="00BA672C" w:rsidRPr="00F50D20" w:rsidRDefault="00BA672C">
      <w:pPr>
        <w:rPr>
          <w:rFonts w:ascii="Dreaming Outloud Pro" w:hAnsi="Dreaming Outloud Pro" w:cs="Dreaming Outloud Pro"/>
          <w:b/>
          <w:bCs/>
          <w:color w:val="0070C0"/>
          <w:sz w:val="32"/>
          <w:szCs w:val="32"/>
        </w:rPr>
      </w:pPr>
      <w:r w:rsidRPr="00F50D20">
        <w:rPr>
          <w:rFonts w:ascii="Dreaming Outloud Pro" w:hAnsi="Dreaming Outloud Pro" w:cs="Dreaming Outloud Pro"/>
          <w:b/>
          <w:bCs/>
          <w:color w:val="0070C0"/>
          <w:sz w:val="32"/>
          <w:szCs w:val="32"/>
        </w:rPr>
        <w:t xml:space="preserve">We want children to make rich connections across mathematical ideas, develop fluency, mathematical reasoning and competence in solving increasingly sophisticated problems. We aim for our pupils to be able to apply their mathematical knowledge in a variety of contexts and in other curriculum areas, such as science and geography. </w:t>
      </w:r>
    </w:p>
    <w:p w14:paraId="6F2509D1" w14:textId="386ACDD9" w:rsidR="00B72221" w:rsidRPr="00F50D20" w:rsidRDefault="00BA672C">
      <w:pPr>
        <w:rPr>
          <w:rFonts w:ascii="Dreaming Outloud Pro" w:hAnsi="Dreaming Outloud Pro" w:cs="Dreaming Outloud Pro"/>
          <w:b/>
          <w:bCs/>
          <w:color w:val="0070C0"/>
          <w:sz w:val="32"/>
          <w:szCs w:val="32"/>
        </w:rPr>
      </w:pPr>
      <w:r w:rsidRPr="00F50D20">
        <w:rPr>
          <w:rFonts w:ascii="Dreaming Outloud Pro" w:hAnsi="Dreaming Outloud Pro" w:cs="Dreaming Outloud Pro"/>
          <w:b/>
          <w:bCs/>
          <w:color w:val="0070C0"/>
          <w:sz w:val="32"/>
          <w:szCs w:val="32"/>
        </w:rPr>
        <w:t xml:space="preserve">As our pupils progress, we intend for </w:t>
      </w:r>
      <w:r w:rsidR="004F124D" w:rsidRPr="00F50D20">
        <w:rPr>
          <w:rFonts w:ascii="Dreaming Outloud Pro" w:hAnsi="Dreaming Outloud Pro" w:cs="Dreaming Outloud Pro"/>
          <w:b/>
          <w:bCs/>
          <w:color w:val="0070C0"/>
          <w:sz w:val="32"/>
          <w:szCs w:val="32"/>
        </w:rPr>
        <w:t xml:space="preserve">them </w:t>
      </w:r>
      <w:r w:rsidRPr="00F50D20">
        <w:rPr>
          <w:rFonts w:ascii="Dreaming Outloud Pro" w:hAnsi="Dreaming Outloud Pro" w:cs="Dreaming Outloud Pro"/>
          <w:b/>
          <w:bCs/>
          <w:color w:val="0070C0"/>
          <w:sz w:val="32"/>
          <w:szCs w:val="32"/>
        </w:rPr>
        <w:t>to be able to understand the world, have the ability to reason mathematically, have an appreciation of the power of mathematics whilst having a sense of enjoyment and curiosity about the subject.</w:t>
      </w:r>
    </w:p>
    <w:sectPr w:rsidR="00B72221" w:rsidRPr="00F50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72C"/>
    <w:rsid w:val="004F124D"/>
    <w:rsid w:val="00B72221"/>
    <w:rsid w:val="00BA672C"/>
    <w:rsid w:val="00E76668"/>
    <w:rsid w:val="00F1337B"/>
    <w:rsid w:val="00F50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79359"/>
  <w15:chartTrackingRefBased/>
  <w15:docId w15:val="{99C473F5-D00B-4D29-BB82-BC3B9030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Connect-Up Ltd.</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Brewer</dc:creator>
  <cp:keywords/>
  <dc:description/>
  <cp:lastModifiedBy>Julie Brewer</cp:lastModifiedBy>
  <cp:revision>4</cp:revision>
  <dcterms:created xsi:type="dcterms:W3CDTF">2024-02-01T12:20:00Z</dcterms:created>
  <dcterms:modified xsi:type="dcterms:W3CDTF">2024-02-01T12:38:00Z</dcterms:modified>
</cp:coreProperties>
</file>