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2A627" w14:textId="77777777" w:rsidR="0031522A" w:rsidRPr="005B350E" w:rsidRDefault="007504F6" w:rsidP="00387E98">
      <w:pPr>
        <w:tabs>
          <w:tab w:val="left" w:pos="4750"/>
        </w:tabs>
        <w:rPr>
          <w:rFonts w:ascii="Sassoon Infant Std" w:hAnsi="Sassoon Infant Std"/>
          <w:color w:val="2E74B5" w:themeColor="accent1" w:themeShade="BF"/>
          <w:sz w:val="56"/>
          <w:szCs w:val="56"/>
        </w:rPr>
      </w:pPr>
      <w:r>
        <w:rPr>
          <w:noProof/>
          <w:color w:val="0000FF"/>
          <w:lang w:eastAsia="en-GB"/>
        </w:rPr>
        <w:drawing>
          <wp:inline distT="0" distB="0" distL="0" distR="0" wp14:anchorId="444E0109" wp14:editId="7F8A82D8">
            <wp:extent cx="609600" cy="606588"/>
            <wp:effectExtent l="0" t="0" r="0" b="3175"/>
            <wp:docPr id="1" name="irc_mi" descr="Image result for snow drop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now drop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276" cy="613231"/>
                    </a:xfrm>
                    <a:prstGeom prst="rect">
                      <a:avLst/>
                    </a:prstGeom>
                    <a:noFill/>
                    <a:ln>
                      <a:noFill/>
                    </a:ln>
                  </pic:spPr>
                </pic:pic>
              </a:graphicData>
            </a:graphic>
          </wp:inline>
        </w:drawing>
      </w:r>
      <w:r w:rsidR="00601836" w:rsidRPr="002F2691">
        <w:rPr>
          <w:noProof/>
          <w:color w:val="FF0000"/>
          <w:lang w:eastAsia="en-GB"/>
        </w:rPr>
        <w:drawing>
          <wp:anchor distT="0" distB="0" distL="114300" distR="114300" simplePos="0" relativeHeight="251661312" behindDoc="0" locked="0" layoutInCell="1" allowOverlap="1" wp14:anchorId="210FD2F2" wp14:editId="771C54B8">
            <wp:simplePos x="0" y="0"/>
            <wp:positionH relativeFrom="margin">
              <wp:posOffset>5670550</wp:posOffset>
            </wp:positionH>
            <wp:positionV relativeFrom="page">
              <wp:posOffset>463550</wp:posOffset>
            </wp:positionV>
            <wp:extent cx="841375" cy="8712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71220"/>
                    </a:xfrm>
                    <a:prstGeom prst="rect">
                      <a:avLst/>
                    </a:prstGeom>
                    <a:noFill/>
                  </pic:spPr>
                </pic:pic>
              </a:graphicData>
            </a:graphic>
            <wp14:sizeRelH relativeFrom="page">
              <wp14:pctWidth>0</wp14:pctWidth>
            </wp14:sizeRelH>
            <wp14:sizeRelV relativeFrom="page">
              <wp14:pctHeight>0</wp14:pctHeight>
            </wp14:sizeRelV>
          </wp:anchor>
        </w:drawing>
      </w:r>
      <w:r>
        <w:rPr>
          <w:rFonts w:ascii="SassoonCRInfant" w:hAnsi="SassoonCRInfant"/>
          <w:color w:val="2E74B5" w:themeColor="accent1" w:themeShade="BF"/>
          <w:sz w:val="56"/>
          <w:szCs w:val="56"/>
        </w:rPr>
        <w:t xml:space="preserve">    </w:t>
      </w:r>
      <w:r w:rsidR="002F2691" w:rsidRPr="005B350E">
        <w:rPr>
          <w:rFonts w:ascii="Sassoon Infant Std" w:hAnsi="Sassoon Infant Std"/>
          <w:color w:val="2E74B5" w:themeColor="accent1" w:themeShade="BF"/>
          <w:sz w:val="56"/>
          <w:szCs w:val="56"/>
        </w:rPr>
        <w:t xml:space="preserve">Nursery Newsletter </w:t>
      </w:r>
      <w:r w:rsidR="009B1ACC" w:rsidRPr="005B350E">
        <w:rPr>
          <w:rFonts w:ascii="Sassoon Infant Std" w:hAnsi="Sassoon Infant Std"/>
          <w:color w:val="9CC2E5" w:themeColor="accent1" w:themeTint="99"/>
          <w:sz w:val="56"/>
          <w:szCs w:val="56"/>
        </w:rPr>
        <w:t>Spring 1</w:t>
      </w:r>
    </w:p>
    <w:p w14:paraId="5C5CF178" w14:textId="49AC261A" w:rsidR="009B1ACC" w:rsidRPr="00174FE2" w:rsidRDefault="002678C1" w:rsidP="00387E98">
      <w:pPr>
        <w:tabs>
          <w:tab w:val="left" w:pos="4750"/>
        </w:tabs>
        <w:rPr>
          <w:rFonts w:ascii="SassoonPrimaryType" w:hAnsi="SassoonPrimaryType"/>
        </w:rPr>
      </w:pPr>
      <w:r>
        <w:rPr>
          <w:rFonts w:ascii="SassoonPrimaryType" w:hAnsi="SassoonPrimaryType"/>
          <w:noProof/>
        </w:rPr>
        <mc:AlternateContent>
          <mc:Choice Requires="wps">
            <w:drawing>
              <wp:anchor distT="0" distB="0" distL="114300" distR="114300" simplePos="0" relativeHeight="251686912" behindDoc="0" locked="0" layoutInCell="1" allowOverlap="1" wp14:anchorId="122750D8" wp14:editId="20D2AAC1">
                <wp:simplePos x="0" y="0"/>
                <wp:positionH relativeFrom="column">
                  <wp:posOffset>5170640</wp:posOffset>
                </wp:positionH>
                <wp:positionV relativeFrom="paragraph">
                  <wp:posOffset>879613</wp:posOffset>
                </wp:positionV>
                <wp:extent cx="1343770" cy="842838"/>
                <wp:effectExtent l="0" t="0" r="8890" b="0"/>
                <wp:wrapNone/>
                <wp:docPr id="15" name="Text Box 15"/>
                <wp:cNvGraphicFramePr/>
                <a:graphic xmlns:a="http://schemas.openxmlformats.org/drawingml/2006/main">
                  <a:graphicData uri="http://schemas.microsoft.com/office/word/2010/wordprocessingShape">
                    <wps:wsp>
                      <wps:cNvSpPr txBox="1"/>
                      <wps:spPr>
                        <a:xfrm>
                          <a:off x="0" y="0"/>
                          <a:ext cx="1343770" cy="842838"/>
                        </a:xfrm>
                        <a:prstGeom prst="rect">
                          <a:avLst/>
                        </a:prstGeom>
                        <a:solidFill>
                          <a:schemeClr val="lt1"/>
                        </a:solidFill>
                        <a:ln w="6350">
                          <a:noFill/>
                        </a:ln>
                      </wps:spPr>
                      <wps:txbx>
                        <w:txbxContent>
                          <w:p w14:paraId="215A7A38" w14:textId="7EDF1181" w:rsidR="002678C1" w:rsidRDefault="002678C1">
                            <w:r>
                              <w:rPr>
                                <w:noProof/>
                              </w:rPr>
                              <w:drawing>
                                <wp:inline distT="0" distB="0" distL="0" distR="0" wp14:anchorId="4EAF8D87" wp14:editId="170AB760">
                                  <wp:extent cx="1116965" cy="744855"/>
                                  <wp:effectExtent l="0" t="0" r="6985" b="0"/>
                                  <wp:docPr id="18" name="Picture 18" descr="Robin, bird with a red chest, perched on some t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obin, bird with a red chest, perched on some twigs"/>
                                          <pic:cNvPicPr/>
                                        </pic:nvPicPr>
                                        <pic:blipFill>
                                          <a:blip r:embed="rId9">
                                            <a:extLst>
                                              <a:ext uri="{28A0092B-C50C-407E-A947-70E740481C1C}">
                                                <a14:useLocalDpi xmlns:a14="http://schemas.microsoft.com/office/drawing/2010/main" val="0"/>
                                              </a:ext>
                                            </a:extLst>
                                          </a:blip>
                                          <a:stretch>
                                            <a:fillRect/>
                                          </a:stretch>
                                        </pic:blipFill>
                                        <pic:spPr>
                                          <a:xfrm>
                                            <a:off x="0" y="0"/>
                                            <a:ext cx="1116965" cy="7448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750D8" id="_x0000_t202" coordsize="21600,21600" o:spt="202" path="m,l,21600r21600,l21600,xe">
                <v:stroke joinstyle="miter"/>
                <v:path gradientshapeok="t" o:connecttype="rect"/>
              </v:shapetype>
              <v:shape id="Text Box 15" o:spid="_x0000_s1026" type="#_x0000_t202" style="position:absolute;margin-left:407.15pt;margin-top:69.25pt;width:105.8pt;height:66.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" fillcolor="white [3201]" stroked="f" strokeweight=".5pt">
                <v:textbox>
                  <w:txbxContent>
                    <w:p w14:paraId="215A7A38" w14:textId="7EDF1181" w:rsidR="002678C1" w:rsidRDefault="002678C1">
                      <w:r>
                        <w:rPr>
                          <w:noProof/>
                        </w:rPr>
                        <w:drawing>
                          <wp:inline distT="0" distB="0" distL="0" distR="0" wp14:anchorId="4EAF8D87" wp14:editId="170AB760">
                            <wp:extent cx="1116965" cy="744855"/>
                            <wp:effectExtent l="0" t="0" r="6985" b="0"/>
                            <wp:docPr id="18" name="Picture 18" descr="Robin, bird with a red chest, perched on some tw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obin, bird with a red chest, perched on some twigs"/>
                                    <pic:cNvPicPr/>
                                  </pic:nvPicPr>
                                  <pic:blipFill>
                                    <a:blip r:embed="rId9">
                                      <a:extLst>
                                        <a:ext uri="{28A0092B-C50C-407E-A947-70E740481C1C}">
                                          <a14:useLocalDpi xmlns:a14="http://schemas.microsoft.com/office/drawing/2010/main" val="0"/>
                                        </a:ext>
                                      </a:extLst>
                                    </a:blip>
                                    <a:stretch>
                                      <a:fillRect/>
                                    </a:stretch>
                                  </pic:blipFill>
                                  <pic:spPr>
                                    <a:xfrm>
                                      <a:off x="0" y="0"/>
                                      <a:ext cx="1116965" cy="744855"/>
                                    </a:xfrm>
                                    <a:prstGeom prst="rect">
                                      <a:avLst/>
                                    </a:prstGeom>
                                  </pic:spPr>
                                </pic:pic>
                              </a:graphicData>
                            </a:graphic>
                          </wp:inline>
                        </w:drawing>
                      </w:r>
                    </w:p>
                  </w:txbxContent>
                </v:textbox>
              </v:shape>
            </w:pict>
          </mc:Fallback>
        </mc:AlternateContent>
      </w:r>
      <w:r w:rsidR="009B1ACC" w:rsidRPr="00174FE2">
        <w:rPr>
          <w:rFonts w:ascii="SassoonPrimaryType" w:hAnsi="SassoonPrimaryType"/>
        </w:rPr>
        <w:t>Welcome back to a new year and the start of our Spring Term</w:t>
      </w:r>
      <w:r w:rsidR="002F2691" w:rsidRPr="00174FE2">
        <w:rPr>
          <w:rFonts w:ascii="SassoonPrimaryType" w:hAnsi="SassoonPrimaryType"/>
        </w:rPr>
        <w:t xml:space="preserve">. </w:t>
      </w:r>
      <w:r w:rsidR="009B1ACC" w:rsidRPr="00174FE2">
        <w:rPr>
          <w:rFonts w:ascii="SassoonPrimaryType" w:hAnsi="SassoonPrimaryType"/>
        </w:rPr>
        <w:t xml:space="preserve">We hope you </w:t>
      </w:r>
      <w:r w:rsidR="00153CA5" w:rsidRPr="00174FE2">
        <w:rPr>
          <w:rFonts w:ascii="SassoonPrimaryType" w:hAnsi="SassoonPrimaryType"/>
        </w:rPr>
        <w:t xml:space="preserve">have </w:t>
      </w:r>
      <w:r w:rsidR="009B1ACC" w:rsidRPr="00174FE2">
        <w:rPr>
          <w:rFonts w:ascii="SassoonPrimaryType" w:hAnsi="SassoonPrimaryType"/>
        </w:rPr>
        <w:t>all had a lovely Christmas and wish you all the best for the upcoming year.</w:t>
      </w:r>
      <w:r w:rsidR="004203FF" w:rsidRPr="00174FE2">
        <w:rPr>
          <w:rFonts w:ascii="SassoonPrimaryType" w:hAnsi="SassoonPrimaryType"/>
        </w:rPr>
        <w:t xml:space="preserve"> </w:t>
      </w:r>
      <w:r w:rsidR="000B1046" w:rsidRPr="00174FE2">
        <w:rPr>
          <w:rFonts w:ascii="SassoonPrimaryType" w:hAnsi="SassoonPrimaryType"/>
        </w:rPr>
        <w:t>We look forward to chatting to the children ab</w:t>
      </w:r>
      <w:r w:rsidR="00153CA5" w:rsidRPr="00174FE2">
        <w:rPr>
          <w:rFonts w:ascii="SassoonPrimaryType" w:hAnsi="SassoonPrimaryType"/>
        </w:rPr>
        <w:t>out the things they have been doing</w:t>
      </w:r>
      <w:r w:rsidR="005B3505" w:rsidRPr="00174FE2">
        <w:rPr>
          <w:rFonts w:ascii="SassoonPrimaryType" w:hAnsi="SassoonPrimaryType"/>
        </w:rPr>
        <w:t xml:space="preserve"> </w:t>
      </w:r>
      <w:r w:rsidR="000B1046" w:rsidRPr="00174FE2">
        <w:rPr>
          <w:rFonts w:ascii="SassoonPrimaryType" w:hAnsi="SassoonPrimaryType"/>
        </w:rPr>
        <w:t xml:space="preserve">over Christmas. We would like to get as many families as possible to add photos of their Christmas to Tapestry. </w:t>
      </w:r>
      <w:r w:rsidR="004203FF" w:rsidRPr="00174FE2">
        <w:rPr>
          <w:rFonts w:ascii="SassoonPrimaryType" w:hAnsi="SassoonPrimaryType"/>
        </w:rPr>
        <w:t xml:space="preserve">This term we will be </w:t>
      </w:r>
      <w:r w:rsidR="00FC7F59" w:rsidRPr="00174FE2">
        <w:rPr>
          <w:rFonts w:ascii="SassoonPrimaryType" w:hAnsi="SassoonPrimaryType"/>
        </w:rPr>
        <w:t>reacquainting the</w:t>
      </w:r>
      <w:r w:rsidR="009B1ACC" w:rsidRPr="00174FE2">
        <w:rPr>
          <w:rFonts w:ascii="SassoonPrimaryType" w:hAnsi="SassoonPrimaryType"/>
        </w:rPr>
        <w:t xml:space="preserve"> children with our nursery routines and we will also be welcoming more new children</w:t>
      </w:r>
      <w:r w:rsidR="008824C9" w:rsidRPr="00174FE2">
        <w:rPr>
          <w:rFonts w:ascii="SassoonPrimaryType" w:hAnsi="SassoonPrimaryType"/>
        </w:rPr>
        <w:t xml:space="preserve"> and their families</w:t>
      </w:r>
      <w:r w:rsidR="00F1348C" w:rsidRPr="00174FE2">
        <w:rPr>
          <w:rFonts w:ascii="SassoonPrimaryType" w:hAnsi="SassoonPrimaryType"/>
        </w:rPr>
        <w:t xml:space="preserve"> into nursery</w:t>
      </w:r>
      <w:r w:rsidR="009B1ACC" w:rsidRPr="00174FE2">
        <w:rPr>
          <w:rFonts w:ascii="SassoonPrimaryType" w:hAnsi="SassoonPrimaryType"/>
        </w:rPr>
        <w:t>.</w:t>
      </w:r>
    </w:p>
    <w:p w14:paraId="74A8777C" w14:textId="6B85BAEB" w:rsidR="007504F6" w:rsidRPr="005B350E" w:rsidRDefault="002678C1" w:rsidP="00387E98">
      <w:pPr>
        <w:tabs>
          <w:tab w:val="left" w:pos="4750"/>
        </w:tabs>
        <w:rPr>
          <w:rFonts w:ascii="Sassoon Infant Std" w:hAnsi="Sassoon Infant Std"/>
          <w:b/>
          <w:i/>
        </w:rPr>
      </w:pPr>
      <w:r>
        <w:rPr>
          <w:rFonts w:ascii="Sassoon Infant Std" w:hAnsi="Sassoon Infant Std"/>
          <w:b/>
          <w:i/>
          <w:noProof/>
        </w:rPr>
        <mc:AlternateContent>
          <mc:Choice Requires="wps">
            <w:drawing>
              <wp:anchor distT="0" distB="0" distL="114300" distR="114300" simplePos="0" relativeHeight="251688960" behindDoc="0" locked="0" layoutInCell="1" allowOverlap="1" wp14:anchorId="0460B45F" wp14:editId="48FB05B4">
                <wp:simplePos x="0" y="0"/>
                <wp:positionH relativeFrom="column">
                  <wp:posOffset>2651760</wp:posOffset>
                </wp:positionH>
                <wp:positionV relativeFrom="paragraph">
                  <wp:posOffset>245662</wp:posOffset>
                </wp:positionV>
                <wp:extent cx="803082" cy="715618"/>
                <wp:effectExtent l="0" t="0" r="0" b="8890"/>
                <wp:wrapNone/>
                <wp:docPr id="21" name="Text Box 21"/>
                <wp:cNvGraphicFramePr/>
                <a:graphic xmlns:a="http://schemas.openxmlformats.org/drawingml/2006/main">
                  <a:graphicData uri="http://schemas.microsoft.com/office/word/2010/wordprocessingShape">
                    <wps:wsp>
                      <wps:cNvSpPr txBox="1"/>
                      <wps:spPr>
                        <a:xfrm>
                          <a:off x="0" y="0"/>
                          <a:ext cx="803082" cy="715618"/>
                        </a:xfrm>
                        <a:prstGeom prst="rect">
                          <a:avLst/>
                        </a:prstGeom>
                        <a:solidFill>
                          <a:schemeClr val="lt1"/>
                        </a:solidFill>
                        <a:ln w="6350">
                          <a:noFill/>
                        </a:ln>
                      </wps:spPr>
                      <wps:txbx>
                        <w:txbxContent>
                          <w:p w14:paraId="6C585A16" w14:textId="0D18ABB6" w:rsidR="002678C1" w:rsidRDefault="001A0954">
                            <w:r>
                              <w:rPr>
                                <w:noProof/>
                              </w:rPr>
                              <w:drawing>
                                <wp:inline distT="0" distB="0" distL="0" distR="0" wp14:anchorId="06800D0F" wp14:editId="241763F8">
                                  <wp:extent cx="613410" cy="613410"/>
                                  <wp:effectExtent l="0" t="0" r="0" b="0"/>
                                  <wp:docPr id="22" name="Picture 22"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60B45F" id="Text Box 21" o:spid="_x0000_s1027" type="#_x0000_t202" style="position:absolute;margin-left:208.8pt;margin-top:19.35pt;width:63.25pt;height:56.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" fillcolor="white [3201]" stroked="f" strokeweight=".5pt">
                <v:textbox>
                  <w:txbxContent>
                    <w:p w14:paraId="6C585A16" w14:textId="0D18ABB6" w:rsidR="002678C1" w:rsidRDefault="001A0954">
                      <w:r>
                        <w:rPr>
                          <w:noProof/>
                        </w:rPr>
                        <w:drawing>
                          <wp:inline distT="0" distB="0" distL="0" distR="0" wp14:anchorId="06800D0F" wp14:editId="241763F8">
                            <wp:extent cx="613410" cy="613410"/>
                            <wp:effectExtent l="0" t="0" r="0" b="0"/>
                            <wp:docPr id="22" name="Picture 22"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v:textbox>
              </v:shape>
            </w:pict>
          </mc:Fallback>
        </mc:AlternateContent>
      </w:r>
      <w:r w:rsidR="009B1ACC" w:rsidRPr="005B350E">
        <w:rPr>
          <w:rFonts w:ascii="Sassoon Infant Std" w:hAnsi="Sassoon Infant Std"/>
          <w:b/>
          <w:i/>
        </w:rPr>
        <w:t xml:space="preserve"> </w:t>
      </w:r>
      <w:r w:rsidR="00D4394E" w:rsidRPr="005B350E">
        <w:rPr>
          <w:rFonts w:ascii="Sassoon Infant Std" w:hAnsi="Sassoon Infant Std"/>
          <w:b/>
          <w:i/>
        </w:rPr>
        <w:t xml:space="preserve">Mrs </w:t>
      </w:r>
      <w:proofErr w:type="spellStart"/>
      <w:r w:rsidR="00D4394E" w:rsidRPr="005B350E">
        <w:rPr>
          <w:rFonts w:ascii="Sassoon Infant Std" w:hAnsi="Sassoon Infant Std"/>
          <w:b/>
          <w:i/>
        </w:rPr>
        <w:t>Pritchatt</w:t>
      </w:r>
      <w:proofErr w:type="spellEnd"/>
      <w:r w:rsidR="00D4394E" w:rsidRPr="005B350E">
        <w:rPr>
          <w:rFonts w:ascii="Sassoon Infant Std" w:hAnsi="Sassoon Infant Std"/>
          <w:b/>
          <w:i/>
        </w:rPr>
        <w:t>, M</w:t>
      </w:r>
      <w:r w:rsidR="001606A3">
        <w:rPr>
          <w:rFonts w:ascii="Sassoon Infant Std" w:hAnsi="Sassoon Infant Std"/>
          <w:b/>
          <w:i/>
        </w:rPr>
        <w:t>rs Whiteley and Miss Holgate</w:t>
      </w:r>
      <w:r w:rsidR="00D4394E" w:rsidRPr="005B350E">
        <w:rPr>
          <w:rFonts w:ascii="Sassoon Infant Std" w:hAnsi="Sassoon Infant Std"/>
          <w:b/>
          <w:i/>
        </w:rPr>
        <w:t xml:space="preserve"> </w:t>
      </w:r>
      <w:r>
        <w:rPr>
          <w:rFonts w:ascii="Sassoon Infant Std" w:hAnsi="Sassoon Infant Std"/>
          <w:b/>
          <w:i/>
        </w:rPr>
        <w:t xml:space="preserve">                                                </w:t>
      </w:r>
    </w:p>
    <w:p w14:paraId="7DFCC9A7" w14:textId="772D6F89" w:rsidR="00B07FBF" w:rsidRDefault="00B07FBF" w:rsidP="00387E98">
      <w:pPr>
        <w:tabs>
          <w:tab w:val="left" w:pos="4750"/>
        </w:tabs>
        <w:rPr>
          <w:rFonts w:ascii="Sassoon Infant Std" w:hAnsi="Sassoon Infant Std"/>
          <w:u w:val="single"/>
        </w:rPr>
      </w:pPr>
    </w:p>
    <w:p w14:paraId="251CD56E" w14:textId="77777777" w:rsidR="002678C1" w:rsidRPr="005B350E" w:rsidRDefault="002678C1" w:rsidP="00387E98">
      <w:pPr>
        <w:tabs>
          <w:tab w:val="left" w:pos="4750"/>
        </w:tabs>
        <w:rPr>
          <w:rFonts w:ascii="Sassoon Infant Std" w:hAnsi="Sassoon Infant Std"/>
          <w:u w:val="single"/>
        </w:rPr>
      </w:pPr>
    </w:p>
    <w:p w14:paraId="1EA1C8B2" w14:textId="734786E1" w:rsidR="003B7353" w:rsidRPr="00174FE2" w:rsidRDefault="002678C1" w:rsidP="00387E98">
      <w:pPr>
        <w:tabs>
          <w:tab w:val="left" w:pos="4750"/>
        </w:tabs>
        <w:rPr>
          <w:rFonts w:ascii="SassoonPrimaryType" w:hAnsi="SassoonPrimaryType"/>
        </w:rPr>
      </w:pPr>
      <w:r>
        <w:rPr>
          <w:rFonts w:ascii="SassoonPrimaryType" w:hAnsi="SassoonPrimaryType"/>
          <w:noProof/>
          <w:lang w:eastAsia="en-GB"/>
        </w:rPr>
        <mc:AlternateContent>
          <mc:Choice Requires="wps">
            <w:drawing>
              <wp:anchor distT="0" distB="0" distL="114300" distR="114300" simplePos="0" relativeHeight="251687936" behindDoc="0" locked="0" layoutInCell="1" allowOverlap="1" wp14:anchorId="1A0E5CF4" wp14:editId="3BBC5E58">
                <wp:simplePos x="0" y="0"/>
                <wp:positionH relativeFrom="column">
                  <wp:posOffset>3454841</wp:posOffset>
                </wp:positionH>
                <wp:positionV relativeFrom="paragraph">
                  <wp:posOffset>1877805</wp:posOffset>
                </wp:positionV>
                <wp:extent cx="1335819" cy="85079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335819" cy="850790"/>
                        </a:xfrm>
                        <a:prstGeom prst="rect">
                          <a:avLst/>
                        </a:prstGeom>
                        <a:solidFill>
                          <a:schemeClr val="lt1"/>
                        </a:solidFill>
                        <a:ln w="6350">
                          <a:noFill/>
                        </a:ln>
                      </wps:spPr>
                      <wps:txbx>
                        <w:txbxContent>
                          <w:p w14:paraId="4C3D52DE" w14:textId="7D0A05B1" w:rsidR="002678C1" w:rsidRDefault="002678C1">
                            <w:r>
                              <w:rPr>
                                <w:noProof/>
                              </w:rPr>
                              <w:drawing>
                                <wp:inline distT="0" distB="0" distL="0" distR="0" wp14:anchorId="048942C0" wp14:editId="27066F1F">
                                  <wp:extent cx="1168842" cy="7671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76620" cy="772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E5CF4" id="Text Box 19" o:spid="_x0000_s1028" type="#_x0000_t202" style="position:absolute;margin-left:272.05pt;margin-top:147.85pt;width:105.2pt;height: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" fillcolor="white [3201]" stroked="f" strokeweight=".5pt">
                <v:textbox>
                  <w:txbxContent>
                    <w:p w14:paraId="4C3D52DE" w14:textId="7D0A05B1" w:rsidR="002678C1" w:rsidRDefault="002678C1">
                      <w:r>
                        <w:rPr>
                          <w:noProof/>
                        </w:rPr>
                        <w:drawing>
                          <wp:inline distT="0" distB="0" distL="0" distR="0" wp14:anchorId="048942C0" wp14:editId="27066F1F">
                            <wp:extent cx="1168842" cy="7671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176620" cy="772250"/>
                                    </a:xfrm>
                                    <a:prstGeom prst="rect">
                                      <a:avLst/>
                                    </a:prstGeom>
                                  </pic:spPr>
                                </pic:pic>
                              </a:graphicData>
                            </a:graphic>
                          </wp:inline>
                        </w:drawing>
                      </w:r>
                    </w:p>
                  </w:txbxContent>
                </v:textbox>
              </v:shape>
            </w:pict>
          </mc:Fallback>
        </mc:AlternateContent>
      </w:r>
      <w:r w:rsidR="00D11599" w:rsidRPr="00174FE2">
        <w:rPr>
          <w:rFonts w:ascii="SassoonPrimaryType" w:hAnsi="SassoonPrimaryType"/>
          <w:noProof/>
          <w:lang w:eastAsia="en-GB"/>
        </w:rPr>
        <w:drawing>
          <wp:anchor distT="0" distB="0" distL="114300" distR="114300" simplePos="0" relativeHeight="251676672" behindDoc="0" locked="0" layoutInCell="1" allowOverlap="1" wp14:anchorId="13C4A15D" wp14:editId="796F2222">
            <wp:simplePos x="0" y="0"/>
            <wp:positionH relativeFrom="margin">
              <wp:align>left</wp:align>
            </wp:positionH>
            <wp:positionV relativeFrom="paragraph">
              <wp:posOffset>288290</wp:posOffset>
            </wp:positionV>
            <wp:extent cx="1280160" cy="16764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5483554162_9b9119b764_b[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160" cy="1676400"/>
                    </a:xfrm>
                    <a:prstGeom prst="rect">
                      <a:avLst/>
                    </a:prstGeom>
                  </pic:spPr>
                </pic:pic>
              </a:graphicData>
            </a:graphic>
            <wp14:sizeRelH relativeFrom="margin">
              <wp14:pctWidth>0</wp14:pctWidth>
            </wp14:sizeRelH>
            <wp14:sizeRelV relativeFrom="margin">
              <wp14:pctHeight>0</wp14:pctHeight>
            </wp14:sizeRelV>
          </wp:anchor>
        </w:drawing>
      </w:r>
      <w:r w:rsidR="0074592D" w:rsidRPr="00174FE2">
        <w:rPr>
          <w:rFonts w:ascii="SassoonPrimaryType" w:hAnsi="SassoonPrimaryType"/>
          <w:b/>
          <w:bCs/>
          <w:u w:val="single"/>
        </w:rPr>
        <w:t>Traditional Tales</w:t>
      </w:r>
      <w:r w:rsidR="0074592D" w:rsidRPr="00174FE2">
        <w:rPr>
          <w:rFonts w:ascii="SassoonPrimaryType" w:hAnsi="SassoonPrimaryType"/>
          <w:b/>
          <w:bCs/>
        </w:rPr>
        <w:t xml:space="preserve">                                                                                                                                  </w:t>
      </w:r>
      <w:r w:rsidR="002E5EB0" w:rsidRPr="00174FE2">
        <w:rPr>
          <w:rFonts w:ascii="SassoonPrimaryType" w:hAnsi="SassoonPrimaryType"/>
          <w:b/>
          <w:bCs/>
        </w:rPr>
        <w:t xml:space="preserve">                                                  </w:t>
      </w:r>
      <w:r w:rsidR="45633BDA" w:rsidRPr="00174FE2">
        <w:rPr>
          <w:rFonts w:ascii="SassoonPrimaryType" w:hAnsi="SassoonPrimaryType"/>
        </w:rPr>
        <w:t xml:space="preserve">This half term we will be developing our understanding of the value of number up to 5.  In the first few weeks there will be a particular focus on the number three. We will be looking at a range of traditional stories that feature the number three including </w:t>
      </w:r>
      <w:r w:rsidR="45633BDA" w:rsidRPr="00174FE2">
        <w:rPr>
          <w:rFonts w:ascii="SassoonPrimaryType" w:hAnsi="SassoonPrimaryType"/>
          <w:i/>
          <w:iCs/>
        </w:rPr>
        <w:t>The Three Little Pigs</w:t>
      </w:r>
      <w:r w:rsidR="45633BDA" w:rsidRPr="00174FE2">
        <w:rPr>
          <w:rFonts w:ascii="SassoonPrimaryType" w:hAnsi="SassoonPrimaryType"/>
        </w:rPr>
        <w:t xml:space="preserve">, </w:t>
      </w:r>
      <w:r w:rsidR="45633BDA" w:rsidRPr="00174FE2">
        <w:rPr>
          <w:rFonts w:ascii="SassoonPrimaryType" w:hAnsi="SassoonPrimaryType"/>
          <w:i/>
          <w:iCs/>
        </w:rPr>
        <w:t xml:space="preserve">The Three Billy Goats Gruff </w:t>
      </w:r>
      <w:r w:rsidR="45633BDA" w:rsidRPr="00174FE2">
        <w:rPr>
          <w:rFonts w:ascii="SassoonPrimaryType" w:hAnsi="SassoonPrimaryType"/>
        </w:rPr>
        <w:t xml:space="preserve">and </w:t>
      </w:r>
      <w:r w:rsidR="45633BDA" w:rsidRPr="00174FE2">
        <w:rPr>
          <w:rFonts w:ascii="SassoonPrimaryType" w:hAnsi="SassoonPrimaryType"/>
          <w:i/>
          <w:iCs/>
        </w:rPr>
        <w:t>Goldilocks and the Three Bears</w:t>
      </w:r>
      <w:r w:rsidR="45633BDA" w:rsidRPr="00174FE2">
        <w:rPr>
          <w:rFonts w:ascii="SassoonPrimaryType" w:hAnsi="SassoonPrimaryType"/>
        </w:rPr>
        <w:t>. When we look at Goldilocks and the 3 Bears it will also give us the opportunity to explore the concept of size and develop associated vocabulary e.g. small, tiny, huge, and gigantic. You can help your child at home by collecting sets of objects such as spoons, balls or pencils and then compare them according to size. Introduce your child to language such as, bigger than, biggest, smaller than and smallest. To challenge them further you could encourage them to place them in order of size.</w:t>
      </w:r>
      <w:r w:rsidR="45633BDA" w:rsidRPr="00174FE2">
        <w:rPr>
          <w:rFonts w:ascii="SassoonPrimaryType" w:hAnsi="SassoonPrimaryType"/>
          <w:noProof/>
          <w:color w:val="0000FF"/>
          <w:lang w:eastAsia="en-GB"/>
        </w:rPr>
        <w:t xml:space="preserve"> </w:t>
      </w:r>
      <w:r w:rsidR="45633BDA" w:rsidRPr="00174FE2">
        <w:rPr>
          <w:rFonts w:ascii="SassoonPrimaryType" w:hAnsi="SassoonPrimaryType"/>
        </w:rPr>
        <w:t xml:space="preserve"> </w:t>
      </w:r>
    </w:p>
    <w:p w14:paraId="3F9D04C5" w14:textId="0CD84C19" w:rsidR="000B1046" w:rsidRDefault="002678C1" w:rsidP="00387E98">
      <w:pPr>
        <w:tabs>
          <w:tab w:val="left" w:pos="4750"/>
        </w:tabs>
        <w:rPr>
          <w:rFonts w:ascii="Sassoon Infant Std" w:hAnsi="Sassoon Infant Std"/>
        </w:rPr>
      </w:pPr>
      <w:r>
        <w:rPr>
          <w:rFonts w:ascii="Sassoon Infant Std" w:hAnsi="Sassoon Infant Std"/>
        </w:rPr>
        <w:t xml:space="preserve">                               </w:t>
      </w:r>
    </w:p>
    <w:p w14:paraId="23959357" w14:textId="77777777" w:rsidR="002678C1" w:rsidRPr="00462285" w:rsidRDefault="002678C1" w:rsidP="00387E98">
      <w:pPr>
        <w:tabs>
          <w:tab w:val="left" w:pos="4750"/>
        </w:tabs>
        <w:rPr>
          <w:rFonts w:ascii="Sassoon Infant Std" w:hAnsi="Sassoon Infant Std"/>
        </w:rPr>
      </w:pPr>
    </w:p>
    <w:p w14:paraId="05CCC493" w14:textId="77777777" w:rsidR="00B07FBF" w:rsidRPr="00174FE2" w:rsidRDefault="00D11599" w:rsidP="00387E98">
      <w:pPr>
        <w:tabs>
          <w:tab w:val="left" w:pos="4750"/>
        </w:tabs>
        <w:rPr>
          <w:rFonts w:ascii="SassoonPrimaryType" w:hAnsi="SassoonPrimaryType"/>
          <w:b/>
          <w:u w:val="single"/>
        </w:rPr>
      </w:pPr>
      <w:r w:rsidRPr="00174FE2">
        <w:rPr>
          <w:rFonts w:ascii="SassoonPrimaryType" w:hAnsi="SassoonPrimaryType"/>
          <w:b/>
          <w:u w:val="single"/>
        </w:rPr>
        <w:t>Developing a sense of rhythm and rhyme</w:t>
      </w:r>
    </w:p>
    <w:p w14:paraId="1B9DE810" w14:textId="222EF9E7" w:rsidR="001A540F" w:rsidRPr="00174FE2" w:rsidRDefault="001A0954" w:rsidP="001A540F">
      <w:pPr>
        <w:tabs>
          <w:tab w:val="left" w:pos="4750"/>
        </w:tabs>
        <w:rPr>
          <w:rFonts w:ascii="SassoonPrimaryType" w:hAnsi="SassoonPrimaryType"/>
          <w:u w:val="single"/>
        </w:rPr>
      </w:pPr>
      <w:r>
        <w:rPr>
          <w:rFonts w:ascii="Sassoon Infant Std" w:hAnsi="Sassoon Infant Std"/>
          <w:b/>
          <w:i/>
          <w:noProof/>
        </w:rPr>
        <mc:AlternateContent>
          <mc:Choice Requires="wps">
            <w:drawing>
              <wp:anchor distT="0" distB="0" distL="114300" distR="114300" simplePos="0" relativeHeight="251691008" behindDoc="0" locked="0" layoutInCell="1" allowOverlap="1" wp14:anchorId="5D09D51E" wp14:editId="00819FA1">
                <wp:simplePos x="0" y="0"/>
                <wp:positionH relativeFrom="column">
                  <wp:posOffset>5398935</wp:posOffset>
                </wp:positionH>
                <wp:positionV relativeFrom="paragraph">
                  <wp:posOffset>1533940</wp:posOffset>
                </wp:positionV>
                <wp:extent cx="803082" cy="715618"/>
                <wp:effectExtent l="0" t="0" r="0" b="8890"/>
                <wp:wrapNone/>
                <wp:docPr id="23" name="Text Box 23"/>
                <wp:cNvGraphicFramePr/>
                <a:graphic xmlns:a="http://schemas.openxmlformats.org/drawingml/2006/main">
                  <a:graphicData uri="http://schemas.microsoft.com/office/word/2010/wordprocessingShape">
                    <wps:wsp>
                      <wps:cNvSpPr txBox="1"/>
                      <wps:spPr>
                        <a:xfrm>
                          <a:off x="0" y="0"/>
                          <a:ext cx="803082" cy="715618"/>
                        </a:xfrm>
                        <a:prstGeom prst="rect">
                          <a:avLst/>
                        </a:prstGeom>
                        <a:solidFill>
                          <a:sysClr val="window" lastClr="FFFFFF"/>
                        </a:solidFill>
                        <a:ln w="6350">
                          <a:noFill/>
                        </a:ln>
                      </wps:spPr>
                      <wps:txbx>
                        <w:txbxContent>
                          <w:p w14:paraId="6232CAFC" w14:textId="77777777" w:rsidR="001A0954" w:rsidRDefault="001A0954" w:rsidP="001A0954">
                            <w:r>
                              <w:rPr>
                                <w:noProof/>
                              </w:rPr>
                              <w:drawing>
                                <wp:inline distT="0" distB="0" distL="0" distR="0" wp14:anchorId="51338F17" wp14:editId="42054351">
                                  <wp:extent cx="613410" cy="613410"/>
                                  <wp:effectExtent l="0" t="0" r="0" b="0"/>
                                  <wp:docPr id="24" name="Picture 24"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09D51E" id="Text Box 23" o:spid="_x0000_s1029" type="#_x0000_t202" style="position:absolute;margin-left:425.1pt;margin-top:120.8pt;width:63.25pt;height:56.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" fillcolor="window" stroked="f" strokeweight=".5pt">
                <v:textbox>
                  <w:txbxContent>
                    <w:p w14:paraId="6232CAFC" w14:textId="77777777" w:rsidR="001A0954" w:rsidRDefault="001A0954" w:rsidP="001A0954">
                      <w:r>
                        <w:rPr>
                          <w:noProof/>
                        </w:rPr>
                        <w:drawing>
                          <wp:inline distT="0" distB="0" distL="0" distR="0" wp14:anchorId="51338F17" wp14:editId="42054351">
                            <wp:extent cx="613410" cy="613410"/>
                            <wp:effectExtent l="0" t="0" r="0" b="0"/>
                            <wp:docPr id="24" name="Picture 24"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v:textbox>
              </v:shape>
            </w:pict>
          </mc:Fallback>
        </mc:AlternateContent>
      </w:r>
      <w:r w:rsidR="005B350E" w:rsidRPr="00174FE2">
        <w:rPr>
          <w:rFonts w:ascii="SassoonPrimaryType" w:hAnsi="SassoonPrimaryType" w:cs="Arial"/>
          <w:color w:val="202124"/>
          <w:shd w:val="clear" w:color="auto" w:fill="FFFFFF"/>
        </w:rPr>
        <w:t>Research has found that when a child knows eight or more nursery rhymes by heart, at the age of 4, that </w:t>
      </w:r>
      <w:r w:rsidR="005B350E" w:rsidRPr="00174FE2">
        <w:rPr>
          <w:rFonts w:ascii="SassoonPrimaryType" w:hAnsi="SassoonPrimaryType" w:cs="Arial"/>
          <w:bCs/>
          <w:color w:val="202124"/>
          <w:shd w:val="clear" w:color="auto" w:fill="FFFFFF"/>
        </w:rPr>
        <w:t>they are usually one of the best at reading and spelling in their class by the age of 8</w:t>
      </w:r>
      <w:r w:rsidR="005B350E" w:rsidRPr="00174FE2">
        <w:rPr>
          <w:rFonts w:ascii="SassoonPrimaryType" w:hAnsi="SassoonPrimaryType" w:cs="Arial"/>
          <w:color w:val="202124"/>
          <w:shd w:val="clear" w:color="auto" w:fill="FFFFFF"/>
        </w:rPr>
        <w:t>! </w:t>
      </w:r>
      <w:r w:rsidR="005B350E" w:rsidRPr="00174FE2">
        <w:rPr>
          <w:rFonts w:ascii="SassoonPrimaryType" w:hAnsi="SassoonPrimaryType"/>
          <w:noProof/>
          <w:lang w:eastAsia="en-GB"/>
        </w:rPr>
        <w:drawing>
          <wp:anchor distT="0" distB="0" distL="114300" distR="114300" simplePos="0" relativeHeight="251677696" behindDoc="0" locked="0" layoutInCell="1" allowOverlap="1" wp14:anchorId="377D58C8" wp14:editId="5EC3AFD2">
            <wp:simplePos x="0" y="0"/>
            <wp:positionH relativeFrom="margin">
              <wp:posOffset>32385</wp:posOffset>
            </wp:positionH>
            <wp:positionV relativeFrom="paragraph">
              <wp:posOffset>8255</wp:posOffset>
            </wp:positionV>
            <wp:extent cx="1079500" cy="1059180"/>
            <wp:effectExtent l="0" t="0" r="6350" b="7620"/>
            <wp:wrapSquare wrapText="bothSides"/>
            <wp:docPr id="10" name="Picture 10" descr="The Poetry Basket — MakeBeliev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oetry Basket — MakeBelieve Ar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950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40F" w:rsidRPr="00174FE2">
        <w:rPr>
          <w:rFonts w:ascii="SassoonPrimaryType" w:hAnsi="SassoonPrimaryType" w:cs="Arial"/>
          <w:color w:val="202124"/>
          <w:shd w:val="clear" w:color="auto" w:fill="FFFFFF"/>
        </w:rPr>
        <w:t>As well as tuning into the</w:t>
      </w:r>
      <w:r w:rsidR="005B350E" w:rsidRPr="00174FE2">
        <w:rPr>
          <w:rFonts w:ascii="SassoonPrimaryType" w:hAnsi="SassoonPrimaryType" w:cs="Arial"/>
          <w:color w:val="202124"/>
          <w:shd w:val="clear" w:color="auto" w:fill="FFFFFF"/>
        </w:rPr>
        <w:t xml:space="preserve"> </w:t>
      </w:r>
      <w:r w:rsidR="00462285" w:rsidRPr="00174FE2">
        <w:rPr>
          <w:rFonts w:ascii="SassoonPrimaryType" w:hAnsi="SassoonPrimaryType" w:cs="Arial"/>
          <w:color w:val="202124"/>
          <w:shd w:val="clear" w:color="auto" w:fill="FFFFFF"/>
        </w:rPr>
        <w:t>different sounds that make up</w:t>
      </w:r>
      <w:r w:rsidR="005B350E" w:rsidRPr="00174FE2">
        <w:rPr>
          <w:rFonts w:ascii="SassoonPrimaryType" w:hAnsi="SassoonPrimaryType" w:cs="Arial"/>
          <w:color w:val="202124"/>
          <w:shd w:val="clear" w:color="auto" w:fill="FFFFFF"/>
        </w:rPr>
        <w:t xml:space="preserve"> words</w:t>
      </w:r>
      <w:r w:rsidR="001A540F" w:rsidRPr="00174FE2">
        <w:rPr>
          <w:rFonts w:ascii="SassoonPrimaryType" w:hAnsi="SassoonPrimaryType" w:cs="Arial"/>
          <w:color w:val="202124"/>
          <w:shd w:val="clear" w:color="auto" w:fill="FFFFFF"/>
        </w:rPr>
        <w:t>,</w:t>
      </w:r>
      <w:r w:rsidR="005B350E" w:rsidRPr="00174FE2">
        <w:rPr>
          <w:rFonts w:ascii="SassoonPrimaryType" w:hAnsi="SassoonPrimaryType" w:cs="Arial"/>
          <w:color w:val="202124"/>
          <w:shd w:val="clear" w:color="auto" w:fill="FFFFFF"/>
        </w:rPr>
        <w:t xml:space="preserve"> developing a sense of rhythm and rhyme</w:t>
      </w:r>
      <w:r w:rsidR="000B1046" w:rsidRPr="00174FE2">
        <w:rPr>
          <w:rFonts w:ascii="SassoonPrimaryType" w:hAnsi="SassoonPrimaryType" w:cs="Arial"/>
          <w:color w:val="202124"/>
          <w:shd w:val="clear" w:color="auto" w:fill="FFFFFF"/>
        </w:rPr>
        <w:t>,</w:t>
      </w:r>
      <w:r w:rsidR="005B350E" w:rsidRPr="00174FE2">
        <w:rPr>
          <w:rFonts w:ascii="SassoonPrimaryType" w:hAnsi="SassoonPrimaryType" w:cs="Arial"/>
          <w:color w:val="202124"/>
          <w:shd w:val="clear" w:color="auto" w:fill="FFFFFF"/>
        </w:rPr>
        <w:t xml:space="preserve"> is a very important pre-reading skill</w:t>
      </w:r>
      <w:r w:rsidR="00752568" w:rsidRPr="00174FE2">
        <w:rPr>
          <w:rFonts w:ascii="SassoonPrimaryType" w:hAnsi="SassoonPrimaryType" w:cs="Arial"/>
          <w:color w:val="202124"/>
          <w:shd w:val="clear" w:color="auto" w:fill="FFFFFF"/>
        </w:rPr>
        <w:t xml:space="preserve">. </w:t>
      </w:r>
      <w:r w:rsidR="00334C28" w:rsidRPr="00174FE2">
        <w:rPr>
          <w:rFonts w:ascii="SassoonPrimaryType" w:hAnsi="SassoonPrimaryType" w:cs="Arial"/>
          <w:color w:val="202124"/>
          <w:shd w:val="clear" w:color="auto" w:fill="FFFFFF"/>
        </w:rPr>
        <w:t xml:space="preserve">Last half term we introduced </w:t>
      </w:r>
      <w:r w:rsidR="004B3CA4" w:rsidRPr="00174FE2">
        <w:rPr>
          <w:rFonts w:ascii="SassoonPrimaryType" w:hAnsi="SassoonPrimaryType" w:cs="Arial"/>
          <w:color w:val="202124"/>
          <w:shd w:val="clear" w:color="auto" w:fill="FFFFFF"/>
        </w:rPr>
        <w:t>our Poetry</w:t>
      </w:r>
      <w:r w:rsidR="005B350E" w:rsidRPr="00174FE2">
        <w:rPr>
          <w:rFonts w:ascii="SassoonPrimaryType" w:hAnsi="SassoonPrimaryType" w:cs="Arial"/>
          <w:color w:val="202124"/>
          <w:shd w:val="clear" w:color="auto" w:fill="FFFFFF"/>
        </w:rPr>
        <w:t xml:space="preserve"> Basket and </w:t>
      </w:r>
      <w:r w:rsidR="004B3CA4" w:rsidRPr="00174FE2">
        <w:rPr>
          <w:rFonts w:ascii="SassoonPrimaryType" w:hAnsi="SassoonPrimaryType" w:cs="Arial"/>
          <w:color w:val="202124"/>
          <w:shd w:val="clear" w:color="auto" w:fill="FFFFFF"/>
        </w:rPr>
        <w:t xml:space="preserve">have already learnt to recite 2 or 3 poems. </w:t>
      </w:r>
      <w:r w:rsidR="00DC5247" w:rsidRPr="00174FE2">
        <w:rPr>
          <w:rFonts w:ascii="SassoonPrimaryType" w:hAnsi="SassoonPrimaryType" w:cs="Arial"/>
          <w:color w:val="202124"/>
          <w:shd w:val="clear" w:color="auto" w:fill="FFFFFF"/>
        </w:rPr>
        <w:t xml:space="preserve">This half term </w:t>
      </w:r>
      <w:r w:rsidR="005B350E" w:rsidRPr="00174FE2">
        <w:rPr>
          <w:rFonts w:ascii="SassoonPrimaryType" w:hAnsi="SassoonPrimaryType" w:cs="Arial"/>
          <w:color w:val="202124"/>
          <w:shd w:val="clear" w:color="auto" w:fill="FFFFFF"/>
        </w:rPr>
        <w:t xml:space="preserve">we will be learning </w:t>
      </w:r>
      <w:r w:rsidR="00DC5247" w:rsidRPr="00174FE2">
        <w:rPr>
          <w:rFonts w:ascii="SassoonPrimaryType" w:hAnsi="SassoonPrimaryType" w:cs="Arial"/>
          <w:color w:val="202124"/>
          <w:shd w:val="clear" w:color="auto" w:fill="FFFFFF"/>
        </w:rPr>
        <w:t>to recite more</w:t>
      </w:r>
      <w:r w:rsidR="005B350E" w:rsidRPr="00174FE2">
        <w:rPr>
          <w:rFonts w:ascii="SassoonPrimaryType" w:hAnsi="SassoonPrimaryType" w:cs="Arial"/>
          <w:color w:val="202124"/>
          <w:shd w:val="clear" w:color="auto" w:fill="FFFFFF"/>
        </w:rPr>
        <w:t xml:space="preserve"> poem</w:t>
      </w:r>
      <w:r w:rsidR="008E0D38" w:rsidRPr="00174FE2">
        <w:rPr>
          <w:rFonts w:ascii="SassoonPrimaryType" w:hAnsi="SassoonPrimaryType" w:cs="Arial"/>
          <w:color w:val="202124"/>
          <w:shd w:val="clear" w:color="auto" w:fill="FFFFFF"/>
        </w:rPr>
        <w:t>s</w:t>
      </w:r>
      <w:r w:rsidR="001A540F" w:rsidRPr="00174FE2">
        <w:rPr>
          <w:rFonts w:ascii="SassoonPrimaryType" w:hAnsi="SassoonPrimaryType" w:cs="Arial"/>
          <w:color w:val="202124"/>
          <w:shd w:val="clear" w:color="auto" w:fill="FFFFFF"/>
        </w:rPr>
        <w:t xml:space="preserve"> a</w:t>
      </w:r>
      <w:r w:rsidR="00153CA5" w:rsidRPr="00174FE2">
        <w:rPr>
          <w:rFonts w:ascii="SassoonPrimaryType" w:hAnsi="SassoonPrimaryType" w:cs="Arial"/>
          <w:color w:val="202124"/>
          <w:shd w:val="clear" w:color="auto" w:fill="FFFFFF"/>
        </w:rPr>
        <w:t xml:space="preserve">nd adding </w:t>
      </w:r>
      <w:r w:rsidR="008E0D38" w:rsidRPr="00174FE2">
        <w:rPr>
          <w:rFonts w:ascii="SassoonPrimaryType" w:hAnsi="SassoonPrimaryType" w:cs="Arial"/>
          <w:color w:val="202124"/>
          <w:shd w:val="clear" w:color="auto" w:fill="FFFFFF"/>
        </w:rPr>
        <w:t>them</w:t>
      </w:r>
      <w:r w:rsidR="00153CA5" w:rsidRPr="00174FE2">
        <w:rPr>
          <w:rFonts w:ascii="SassoonPrimaryType" w:hAnsi="SassoonPrimaryType" w:cs="Arial"/>
          <w:color w:val="202124"/>
          <w:shd w:val="clear" w:color="auto" w:fill="FFFFFF"/>
        </w:rPr>
        <w:t xml:space="preserve"> to our</w:t>
      </w:r>
      <w:r w:rsidR="001A540F" w:rsidRPr="00174FE2">
        <w:rPr>
          <w:rFonts w:ascii="SassoonPrimaryType" w:hAnsi="SassoonPrimaryType" w:cs="Arial"/>
          <w:color w:val="202124"/>
          <w:shd w:val="clear" w:color="auto" w:fill="FFFFFF"/>
        </w:rPr>
        <w:t xml:space="preserve"> basket. </w:t>
      </w:r>
      <w:r w:rsidR="001A540F" w:rsidRPr="00174FE2">
        <w:rPr>
          <w:rFonts w:ascii="SassoonPrimaryType" w:hAnsi="SassoonPrimaryType"/>
        </w:rPr>
        <w:t xml:space="preserve">Singing nursery rhymes and simple songs with your children </w:t>
      </w:r>
      <w:r w:rsidR="00153CA5" w:rsidRPr="00174FE2">
        <w:rPr>
          <w:rFonts w:ascii="SassoonPrimaryType" w:hAnsi="SassoonPrimaryType"/>
        </w:rPr>
        <w:t xml:space="preserve">at home will also help them to develop their rhyming </w:t>
      </w:r>
      <w:r w:rsidR="001A540F" w:rsidRPr="00174FE2">
        <w:rPr>
          <w:rFonts w:ascii="SassoonPrimaryType" w:hAnsi="SassoonPrimaryType"/>
        </w:rPr>
        <w:t>skill</w:t>
      </w:r>
      <w:r w:rsidR="00153CA5" w:rsidRPr="00174FE2">
        <w:rPr>
          <w:rFonts w:ascii="SassoonPrimaryType" w:hAnsi="SassoonPrimaryType"/>
        </w:rPr>
        <w:t>s</w:t>
      </w:r>
      <w:r w:rsidR="001A540F" w:rsidRPr="00174FE2">
        <w:rPr>
          <w:rFonts w:ascii="SassoonPrimaryType" w:hAnsi="SassoonPrimaryType"/>
        </w:rPr>
        <w:t>. See how many rhyming stories you can find to read at bedtime. You could also visit the library to find new rhyming stories. Julia Donaldson books are very good for developing a sense of rhythm and rhyme.</w:t>
      </w:r>
    </w:p>
    <w:p w14:paraId="13DC6B2F" w14:textId="112A6345" w:rsidR="000B1046" w:rsidRDefault="000B1046" w:rsidP="00387E98">
      <w:pPr>
        <w:tabs>
          <w:tab w:val="left" w:pos="4750"/>
        </w:tabs>
        <w:rPr>
          <w:rFonts w:ascii="SassoonPrimaryType" w:hAnsi="SassoonPrimaryType"/>
          <w:b/>
          <w:u w:val="single"/>
        </w:rPr>
      </w:pPr>
    </w:p>
    <w:p w14:paraId="556B51E1" w14:textId="77777777" w:rsidR="002678C1" w:rsidRPr="00174FE2" w:rsidRDefault="002678C1" w:rsidP="00387E98">
      <w:pPr>
        <w:tabs>
          <w:tab w:val="left" w:pos="4750"/>
        </w:tabs>
        <w:rPr>
          <w:rFonts w:ascii="SassoonPrimaryType" w:hAnsi="SassoonPrimaryType"/>
          <w:b/>
          <w:u w:val="single"/>
        </w:rPr>
      </w:pPr>
    </w:p>
    <w:p w14:paraId="0A08947D" w14:textId="77777777" w:rsidR="001A540F" w:rsidRPr="00174FE2" w:rsidRDefault="001A540F" w:rsidP="00387E98">
      <w:pPr>
        <w:tabs>
          <w:tab w:val="left" w:pos="4750"/>
        </w:tabs>
        <w:rPr>
          <w:rFonts w:ascii="SassoonPrimaryType" w:hAnsi="SassoonPrimaryType"/>
          <w:b/>
          <w:u w:val="single"/>
        </w:rPr>
      </w:pPr>
      <w:r w:rsidRPr="00174FE2">
        <w:rPr>
          <w:rFonts w:ascii="SassoonPrimaryType" w:hAnsi="SassoonPrimaryType"/>
          <w:b/>
          <w:u w:val="single"/>
        </w:rPr>
        <w:t>Chinese New Year</w:t>
      </w:r>
    </w:p>
    <w:p w14:paraId="06352B8C" w14:textId="210971C1" w:rsidR="00A9303C" w:rsidRPr="00174FE2" w:rsidRDefault="00A9303C" w:rsidP="00387E98">
      <w:pPr>
        <w:tabs>
          <w:tab w:val="left" w:pos="4750"/>
        </w:tabs>
        <w:rPr>
          <w:rFonts w:ascii="SassoonPrimaryType" w:hAnsi="SassoonPrimaryType"/>
        </w:rPr>
      </w:pPr>
      <w:r w:rsidRPr="00174FE2">
        <w:rPr>
          <w:rFonts w:ascii="SassoonPrimaryType" w:hAnsi="SassoonPrimaryType"/>
          <w:noProof/>
          <w:lang w:eastAsia="en-GB"/>
        </w:rPr>
        <w:drawing>
          <wp:anchor distT="0" distB="0" distL="114300" distR="114300" simplePos="0" relativeHeight="251678720" behindDoc="0" locked="0" layoutInCell="1" allowOverlap="1" wp14:anchorId="143CE9DA" wp14:editId="7FE40C82">
            <wp:simplePos x="457200" y="7277100"/>
            <wp:positionH relativeFrom="column">
              <wp:align>left</wp:align>
            </wp:positionH>
            <wp:positionV relativeFrom="paragraph">
              <wp:align>top</wp:align>
            </wp:positionV>
            <wp:extent cx="1409700" cy="1469418"/>
            <wp:effectExtent l="0" t="0" r="0" b="0"/>
            <wp:wrapSquare wrapText="bothSides"/>
            <wp:docPr id="25" name="Picture 25" descr="I Love Chinese New Year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Love Chinese New Year (Paperb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1469418"/>
                    </a:xfrm>
                    <a:prstGeom prst="rect">
                      <a:avLst/>
                    </a:prstGeom>
                    <a:noFill/>
                    <a:ln>
                      <a:noFill/>
                    </a:ln>
                  </pic:spPr>
                </pic:pic>
              </a:graphicData>
            </a:graphic>
          </wp:anchor>
        </w:drawing>
      </w:r>
      <w:r w:rsidR="00752568" w:rsidRPr="00174FE2">
        <w:rPr>
          <w:rFonts w:ascii="SassoonPrimaryType" w:hAnsi="SassoonPrimaryType"/>
        </w:rPr>
        <w:t xml:space="preserve">On </w:t>
      </w:r>
      <w:r w:rsidR="001606A3" w:rsidRPr="00174FE2">
        <w:rPr>
          <w:rFonts w:ascii="SassoonPrimaryType" w:hAnsi="SassoonPrimaryType"/>
        </w:rPr>
        <w:t>29</w:t>
      </w:r>
      <w:r w:rsidR="001606A3" w:rsidRPr="00174FE2">
        <w:rPr>
          <w:rFonts w:ascii="SassoonPrimaryType" w:hAnsi="SassoonPrimaryType"/>
          <w:vertAlign w:val="superscript"/>
        </w:rPr>
        <w:t>th</w:t>
      </w:r>
      <w:r w:rsidR="001606A3" w:rsidRPr="00174FE2">
        <w:rPr>
          <w:rFonts w:ascii="SassoonPrimaryType" w:hAnsi="SassoonPrimaryType"/>
        </w:rPr>
        <w:t xml:space="preserve"> January</w:t>
      </w:r>
      <w:r w:rsidR="00752568" w:rsidRPr="00174FE2">
        <w:rPr>
          <w:rFonts w:ascii="SassoonPrimaryType" w:hAnsi="SassoonPrimaryType"/>
        </w:rPr>
        <w:t xml:space="preserve"> it will be C</w:t>
      </w:r>
      <w:r w:rsidR="00462285" w:rsidRPr="00174FE2">
        <w:rPr>
          <w:rFonts w:ascii="SassoonPrimaryType" w:hAnsi="SassoonPrimaryType"/>
        </w:rPr>
        <w:t xml:space="preserve">hinese New Year </w:t>
      </w:r>
      <w:r w:rsidR="008E0D38" w:rsidRPr="00174FE2">
        <w:rPr>
          <w:rFonts w:ascii="SassoonPrimaryType" w:hAnsi="SassoonPrimaryType"/>
        </w:rPr>
        <w:t>or Luna New Year as it is now more usually named.  W</w:t>
      </w:r>
      <w:r w:rsidR="00462285" w:rsidRPr="00174FE2">
        <w:rPr>
          <w:rFonts w:ascii="SassoonPrimaryType" w:hAnsi="SassoonPrimaryType"/>
        </w:rPr>
        <w:t xml:space="preserve">e will be </w:t>
      </w:r>
      <w:r w:rsidR="00BF2D08" w:rsidRPr="00174FE2">
        <w:rPr>
          <w:rFonts w:ascii="SassoonPrimaryType" w:hAnsi="SassoonPrimaryType"/>
        </w:rPr>
        <w:t>introducing the children to</w:t>
      </w:r>
      <w:r w:rsidR="00462285" w:rsidRPr="00174FE2">
        <w:rPr>
          <w:rFonts w:ascii="SassoonPrimaryType" w:hAnsi="SassoonPrimaryType"/>
        </w:rPr>
        <w:t xml:space="preserve"> the story of how Chinese New Year began and how each </w:t>
      </w:r>
      <w:r w:rsidR="00153CA5" w:rsidRPr="00174FE2">
        <w:rPr>
          <w:rFonts w:ascii="SassoonPrimaryType" w:hAnsi="SassoonPrimaryType"/>
        </w:rPr>
        <w:t>New Year</w:t>
      </w:r>
      <w:r w:rsidR="00462285" w:rsidRPr="00174FE2">
        <w:rPr>
          <w:rFonts w:ascii="SassoonPrimaryType" w:hAnsi="SassoonPrimaryType"/>
        </w:rPr>
        <w:t xml:space="preserve"> was named after a different animal following the Great Race. This year will be the year of the </w:t>
      </w:r>
      <w:r w:rsidR="00B4150C" w:rsidRPr="00174FE2">
        <w:rPr>
          <w:rFonts w:ascii="SassoonPrimaryType" w:hAnsi="SassoonPrimaryType"/>
        </w:rPr>
        <w:t>Dragon</w:t>
      </w:r>
      <w:r w:rsidR="00462285" w:rsidRPr="00174FE2">
        <w:rPr>
          <w:rFonts w:ascii="SassoonPrimaryType" w:hAnsi="SassoonPrimaryType"/>
        </w:rPr>
        <w:t>. We will be watching videos of dragon dances and will work together to create our very own dragon to dance with. This always proves very popular with our children.</w:t>
      </w:r>
    </w:p>
    <w:p w14:paraId="40D44CD0" w14:textId="77777777" w:rsidR="005B350E" w:rsidRPr="005B350E" w:rsidRDefault="005B350E" w:rsidP="00387E98">
      <w:pPr>
        <w:tabs>
          <w:tab w:val="left" w:pos="4750"/>
        </w:tabs>
        <w:rPr>
          <w:rFonts w:ascii="Sassoon Infant Std" w:hAnsi="Sassoon Infant Std"/>
        </w:rPr>
      </w:pPr>
    </w:p>
    <w:p w14:paraId="34A674D8" w14:textId="77777777" w:rsidR="00174FE2" w:rsidRDefault="00174FE2" w:rsidP="00854131">
      <w:pPr>
        <w:tabs>
          <w:tab w:val="left" w:pos="1520"/>
        </w:tabs>
        <w:rPr>
          <w:rFonts w:ascii="SassoonCRInfant" w:hAnsi="SassoonCRInfant"/>
          <w:b/>
          <w:color w:val="000000" w:themeColor="text1"/>
          <w:u w:val="single"/>
        </w:rPr>
      </w:pPr>
    </w:p>
    <w:p w14:paraId="2589BCDD" w14:textId="025DBCC7" w:rsidR="00E045BA" w:rsidRPr="002678C1" w:rsidRDefault="00B459EF" w:rsidP="00854131">
      <w:pPr>
        <w:tabs>
          <w:tab w:val="left" w:pos="1520"/>
        </w:tabs>
        <w:rPr>
          <w:rFonts w:ascii="SassoonPrimaryType" w:hAnsi="SassoonPrimaryType"/>
          <w:b/>
          <w:color w:val="000000" w:themeColor="text1"/>
          <w:u w:val="single"/>
        </w:rPr>
      </w:pPr>
      <w:r w:rsidRPr="002678C1">
        <w:rPr>
          <w:rFonts w:ascii="SassoonPrimaryType" w:hAnsi="SassoonPrimaryType"/>
          <w:b/>
          <w:color w:val="000000" w:themeColor="text1"/>
          <w:u w:val="single"/>
        </w:rPr>
        <w:lastRenderedPageBreak/>
        <w:t>Can’t you Sleep Little Bear</w:t>
      </w:r>
    </w:p>
    <w:p w14:paraId="3372A338" w14:textId="2F8614FE" w:rsidR="00C649A0" w:rsidRPr="002678C1" w:rsidRDefault="001A0954" w:rsidP="00C649A0">
      <w:pPr>
        <w:tabs>
          <w:tab w:val="left" w:pos="4750"/>
        </w:tabs>
        <w:rPr>
          <w:rFonts w:ascii="SassoonPrimaryInfant" w:hAnsi="SassoonPrimaryInfant" w:cs="Arial"/>
          <w:shd w:val="clear" w:color="auto" w:fill="FFFFFF"/>
        </w:rPr>
      </w:pPr>
      <w:r>
        <w:rPr>
          <w:rFonts w:ascii="Sassoon Infant Std" w:hAnsi="Sassoon Infant Std"/>
          <w:b/>
          <w:i/>
          <w:noProof/>
        </w:rPr>
        <mc:AlternateContent>
          <mc:Choice Requires="wps">
            <w:drawing>
              <wp:anchor distT="0" distB="0" distL="114300" distR="114300" simplePos="0" relativeHeight="251693056" behindDoc="0" locked="0" layoutInCell="1" allowOverlap="1" wp14:anchorId="3DE9DF45" wp14:editId="2704DF4E">
                <wp:simplePos x="0" y="0"/>
                <wp:positionH relativeFrom="column">
                  <wp:posOffset>2670037</wp:posOffset>
                </wp:positionH>
                <wp:positionV relativeFrom="paragraph">
                  <wp:posOffset>520782</wp:posOffset>
                </wp:positionV>
                <wp:extent cx="803082" cy="715618"/>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803082" cy="715618"/>
                        </a:xfrm>
                        <a:prstGeom prst="rect">
                          <a:avLst/>
                        </a:prstGeom>
                        <a:solidFill>
                          <a:sysClr val="window" lastClr="FFFFFF"/>
                        </a:solidFill>
                        <a:ln w="6350">
                          <a:noFill/>
                        </a:ln>
                      </wps:spPr>
                      <wps:txbx>
                        <w:txbxContent>
                          <w:p w14:paraId="7F35D05B" w14:textId="77777777" w:rsidR="001A0954" w:rsidRDefault="001A0954" w:rsidP="001A0954">
                            <w:r>
                              <w:rPr>
                                <w:noProof/>
                              </w:rPr>
                              <w:drawing>
                                <wp:inline distT="0" distB="0" distL="0" distR="0" wp14:anchorId="3375E6B5" wp14:editId="4D208E69">
                                  <wp:extent cx="613410" cy="613410"/>
                                  <wp:effectExtent l="0" t="0" r="0" b="0"/>
                                  <wp:docPr id="27" name="Picture 27"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E9DF45" id="Text Box 26" o:spid="_x0000_s1030" type="#_x0000_t202" style="position:absolute;margin-left:210.25pt;margin-top:41pt;width:63.25pt;height:56.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" fillcolor="window" stroked="f" strokeweight=".5pt">
                <v:textbox>
                  <w:txbxContent>
                    <w:p w14:paraId="7F35D05B" w14:textId="77777777" w:rsidR="001A0954" w:rsidRDefault="001A0954" w:rsidP="001A0954">
                      <w:r>
                        <w:rPr>
                          <w:noProof/>
                        </w:rPr>
                        <w:drawing>
                          <wp:inline distT="0" distB="0" distL="0" distR="0" wp14:anchorId="3375E6B5" wp14:editId="4D208E69">
                            <wp:extent cx="613410" cy="613410"/>
                            <wp:effectExtent l="0" t="0" r="0" b="0"/>
                            <wp:docPr id="27" name="Picture 27"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v:textbox>
              </v:shape>
            </w:pict>
          </mc:Fallback>
        </mc:AlternateContent>
      </w:r>
      <w:r w:rsidR="00C649A0" w:rsidRPr="002678C1">
        <w:rPr>
          <w:rFonts w:ascii="SassoonPrimaryInfant" w:hAnsi="SassoonPrimaryInfant"/>
          <w:noProof/>
          <w:lang w:eastAsia="en-GB"/>
        </w:rPr>
        <w:drawing>
          <wp:anchor distT="0" distB="0" distL="114300" distR="114300" simplePos="0" relativeHeight="251684864" behindDoc="0" locked="0" layoutInCell="1" allowOverlap="1" wp14:anchorId="0C5D5870" wp14:editId="126BC21E">
            <wp:simplePos x="0" y="0"/>
            <wp:positionH relativeFrom="margin">
              <wp:posOffset>-39757</wp:posOffset>
            </wp:positionH>
            <wp:positionV relativeFrom="paragraph">
              <wp:posOffset>8310</wp:posOffset>
            </wp:positionV>
            <wp:extent cx="1025525" cy="1098550"/>
            <wp:effectExtent l="0" t="0" r="3175" b="6350"/>
            <wp:wrapSquare wrapText="bothSides"/>
            <wp:docPr id="3" name="Picture 3" descr="Can't You Sleep, Little Bear? : Martin Waddell (author), : 9780780763920 :  Black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t You Sleep, Little Bear? : Martin Waddell (author), : 9780780763920 :  Blackwel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5525"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9A0" w:rsidRPr="002678C1">
        <w:rPr>
          <w:rFonts w:ascii="SassoonPrimaryInfant" w:hAnsi="SassoonPrimaryInfant"/>
          <w:noProof/>
          <w:lang w:eastAsia="en-GB"/>
        </w:rPr>
        <w:t>A</w:t>
      </w:r>
      <w:r w:rsidR="00C649A0" w:rsidRPr="002678C1">
        <w:rPr>
          <w:rFonts w:ascii="SassoonPrimaryInfant" w:hAnsi="SassoonPrimaryInfant" w:cs="Arial"/>
          <w:shd w:val="clear" w:color="auto" w:fill="FFFFFF"/>
        </w:rPr>
        <w:t xml:space="preserve">s we are now in </w:t>
      </w:r>
      <w:r w:rsidR="007B6609" w:rsidRPr="002678C1">
        <w:rPr>
          <w:rFonts w:ascii="SassoonPrimaryInfant" w:hAnsi="SassoonPrimaryInfant" w:cs="Arial"/>
          <w:shd w:val="clear" w:color="auto" w:fill="FFFFFF"/>
        </w:rPr>
        <w:t>winter,</w:t>
      </w:r>
      <w:r w:rsidR="00C649A0" w:rsidRPr="002678C1">
        <w:rPr>
          <w:rFonts w:ascii="SassoonPrimaryInfant" w:hAnsi="SassoonPrimaryInfant" w:cs="Arial"/>
          <w:shd w:val="clear" w:color="auto" w:fill="FFFFFF"/>
        </w:rPr>
        <w:t xml:space="preserve"> we will be observing and talking about </w:t>
      </w:r>
      <w:r w:rsidR="00A06898" w:rsidRPr="002678C1">
        <w:rPr>
          <w:rFonts w:ascii="SassoonPrimaryInfant" w:hAnsi="SassoonPrimaryInfant" w:cs="Arial"/>
          <w:shd w:val="clear" w:color="auto" w:fill="FFFFFF"/>
        </w:rPr>
        <w:t>how the</w:t>
      </w:r>
      <w:r w:rsidR="00C649A0" w:rsidRPr="002678C1">
        <w:rPr>
          <w:rFonts w:ascii="SassoonPrimaryInfant" w:hAnsi="SassoonPrimaryInfant" w:cs="Arial"/>
          <w:shd w:val="clear" w:color="auto" w:fill="FFFFFF"/>
        </w:rPr>
        <w:t xml:space="preserve"> season</w:t>
      </w:r>
      <w:r w:rsidR="00A06898" w:rsidRPr="002678C1">
        <w:rPr>
          <w:rFonts w:ascii="SassoonPrimaryInfant" w:hAnsi="SassoonPrimaryInfant" w:cs="Arial"/>
          <w:shd w:val="clear" w:color="auto" w:fill="FFFFFF"/>
        </w:rPr>
        <w:t xml:space="preserve"> has changed</w:t>
      </w:r>
      <w:r w:rsidR="00C649A0" w:rsidRPr="002678C1">
        <w:rPr>
          <w:rFonts w:ascii="SassoonPrimaryInfant" w:hAnsi="SassoonPrimaryInfant" w:cs="Arial"/>
          <w:shd w:val="clear" w:color="auto" w:fill="FFFFFF"/>
        </w:rPr>
        <w:t xml:space="preserve">.  </w:t>
      </w:r>
      <w:r w:rsidR="00F45D98" w:rsidRPr="002678C1">
        <w:rPr>
          <w:rFonts w:ascii="SassoonPrimaryInfant" w:hAnsi="SassoonPrimaryInfant" w:cs="Arial"/>
          <w:shd w:val="clear" w:color="auto" w:fill="FFFFFF"/>
        </w:rPr>
        <w:t xml:space="preserve">We will also be </w:t>
      </w:r>
      <w:r w:rsidR="00C649A0" w:rsidRPr="002678C1">
        <w:rPr>
          <w:rFonts w:ascii="SassoonPrimaryInfant" w:hAnsi="SassoonPrimaryInfant" w:cs="Arial"/>
          <w:shd w:val="clear" w:color="auto" w:fill="FFFFFF"/>
        </w:rPr>
        <w:t>investigat</w:t>
      </w:r>
      <w:r w:rsidR="00F45D98" w:rsidRPr="002678C1">
        <w:rPr>
          <w:rFonts w:ascii="SassoonPrimaryInfant" w:hAnsi="SassoonPrimaryInfant" w:cs="Arial"/>
          <w:shd w:val="clear" w:color="auto" w:fill="FFFFFF"/>
        </w:rPr>
        <w:t>ing</w:t>
      </w:r>
      <w:r w:rsidR="00C649A0" w:rsidRPr="002678C1">
        <w:rPr>
          <w:rFonts w:ascii="SassoonPrimaryInfant" w:hAnsi="SassoonPrimaryInfant" w:cs="Arial"/>
          <w:shd w:val="clear" w:color="auto" w:fill="FFFFFF"/>
        </w:rPr>
        <w:t xml:space="preserve"> light and </w:t>
      </w:r>
      <w:r w:rsidR="007B6609" w:rsidRPr="002678C1">
        <w:rPr>
          <w:rFonts w:ascii="SassoonPrimaryInfant" w:hAnsi="SassoonPrimaryInfant" w:cs="Arial"/>
          <w:shd w:val="clear" w:color="auto" w:fill="FFFFFF"/>
        </w:rPr>
        <w:t>dark</w:t>
      </w:r>
      <w:r w:rsidR="00C649A0" w:rsidRPr="002678C1">
        <w:rPr>
          <w:rFonts w:ascii="SassoonPrimaryInfant" w:hAnsi="SassoonPrimaryInfant" w:cs="Arial"/>
          <w:shd w:val="clear" w:color="auto" w:fill="FFFFFF"/>
        </w:rPr>
        <w:t>. The story Can’t You Sleep Little Bear? introduces this theme perfectly.</w:t>
      </w:r>
      <w:r w:rsidR="002E0E7D" w:rsidRPr="002678C1">
        <w:rPr>
          <w:rFonts w:ascii="SassoonPrimaryInfant" w:hAnsi="SassoonPrimaryInfant" w:cs="Arial"/>
          <w:shd w:val="clear" w:color="auto" w:fill="FFFFFF"/>
        </w:rPr>
        <w:t xml:space="preserve"> </w:t>
      </w:r>
    </w:p>
    <w:p w14:paraId="6C54981B" w14:textId="4FEC18F3" w:rsidR="00884D0A" w:rsidRDefault="00884D0A" w:rsidP="00854131">
      <w:pPr>
        <w:tabs>
          <w:tab w:val="left" w:pos="1520"/>
        </w:tabs>
        <w:rPr>
          <w:rFonts w:ascii="SassoonCRInfant" w:hAnsi="SassoonCRInfant"/>
          <w:noProof/>
          <w:color w:val="000000" w:themeColor="text1"/>
          <w:lang w:eastAsia="en-GB"/>
        </w:rPr>
      </w:pPr>
    </w:p>
    <w:p w14:paraId="70AC370A" w14:textId="77777777" w:rsidR="00CC206B" w:rsidRDefault="00CC206B" w:rsidP="00854131">
      <w:pPr>
        <w:tabs>
          <w:tab w:val="left" w:pos="1520"/>
        </w:tabs>
        <w:rPr>
          <w:rFonts w:ascii="Sassoon Primary Std" w:hAnsi="Sassoon Primary Std"/>
          <w:b/>
          <w:color w:val="000000" w:themeColor="text1"/>
          <w:u w:val="single"/>
        </w:rPr>
      </w:pPr>
    </w:p>
    <w:p w14:paraId="369F6938" w14:textId="77777777" w:rsidR="00CC206B" w:rsidRDefault="00CC206B" w:rsidP="00854131">
      <w:pPr>
        <w:tabs>
          <w:tab w:val="left" w:pos="1520"/>
        </w:tabs>
        <w:rPr>
          <w:rFonts w:ascii="Sassoon Primary Std" w:hAnsi="Sassoon Primary Std"/>
          <w:b/>
          <w:color w:val="000000" w:themeColor="text1"/>
          <w:u w:val="single"/>
        </w:rPr>
      </w:pPr>
    </w:p>
    <w:p w14:paraId="57813490" w14:textId="19C85CDE" w:rsidR="003B7353" w:rsidRPr="00153CA5" w:rsidRDefault="00F725BF" w:rsidP="00854131">
      <w:pPr>
        <w:tabs>
          <w:tab w:val="left" w:pos="1520"/>
        </w:tabs>
        <w:rPr>
          <w:rFonts w:ascii="Sassoon Primary Std" w:hAnsi="Sassoon Primary Std"/>
          <w:b/>
          <w:color w:val="000000" w:themeColor="text1"/>
          <w:u w:val="single"/>
        </w:rPr>
      </w:pPr>
      <w:r w:rsidRPr="00153CA5">
        <w:rPr>
          <w:rFonts w:ascii="Sassoon Primary Std" w:hAnsi="Sassoon Primary Std"/>
          <w:noProof/>
          <w:color w:val="0000FF"/>
          <w:lang w:eastAsia="en-GB"/>
        </w:rPr>
        <w:drawing>
          <wp:anchor distT="0" distB="0" distL="114300" distR="114300" simplePos="0" relativeHeight="251673600" behindDoc="0" locked="0" layoutInCell="1" allowOverlap="1" wp14:anchorId="1470A5E4" wp14:editId="4098C7A9">
            <wp:simplePos x="0" y="0"/>
            <wp:positionH relativeFrom="margin">
              <wp:align>left</wp:align>
            </wp:positionH>
            <wp:positionV relativeFrom="paragraph">
              <wp:posOffset>215900</wp:posOffset>
            </wp:positionV>
            <wp:extent cx="1685290" cy="1123950"/>
            <wp:effectExtent l="0" t="0" r="0" b="0"/>
            <wp:wrapSquare wrapText="bothSides"/>
            <wp:docPr id="11" name="irc_mi" descr="Image result for musi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usic">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529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353" w:rsidRPr="00153CA5">
        <w:rPr>
          <w:rFonts w:ascii="Sassoon Primary Std" w:hAnsi="Sassoon Primary Std"/>
          <w:b/>
          <w:color w:val="000000" w:themeColor="text1"/>
          <w:u w:val="single"/>
        </w:rPr>
        <w:t xml:space="preserve">Leeds College of </w:t>
      </w:r>
      <w:r w:rsidR="003B7353" w:rsidRPr="002678C1">
        <w:rPr>
          <w:rFonts w:ascii="SassoonPrimaryType" w:hAnsi="SassoonPrimaryType"/>
          <w:b/>
          <w:color w:val="000000" w:themeColor="text1"/>
          <w:u w:val="single"/>
        </w:rPr>
        <w:t>Music</w:t>
      </w:r>
    </w:p>
    <w:p w14:paraId="12CA5500" w14:textId="77777777" w:rsidR="003B7353" w:rsidRPr="002678C1" w:rsidRDefault="00F725BF" w:rsidP="00854131">
      <w:pPr>
        <w:tabs>
          <w:tab w:val="left" w:pos="1520"/>
        </w:tabs>
        <w:rPr>
          <w:rFonts w:ascii="SassoonPrimaryType" w:hAnsi="SassoonPrimaryType"/>
          <w:color w:val="000000" w:themeColor="text1"/>
        </w:rPr>
      </w:pPr>
      <w:r w:rsidRPr="002678C1">
        <w:rPr>
          <w:rFonts w:ascii="SassoonPrimaryType" w:hAnsi="SassoonPrimaryType"/>
          <w:color w:val="000000" w:themeColor="text1"/>
        </w:rPr>
        <w:t>We are very fortunate in that our children</w:t>
      </w:r>
      <w:r w:rsidR="003B7353" w:rsidRPr="002678C1">
        <w:rPr>
          <w:rFonts w:ascii="SassoonPrimaryType" w:hAnsi="SassoonPrimaryType"/>
          <w:color w:val="000000" w:themeColor="text1"/>
        </w:rPr>
        <w:t xml:space="preserve"> have been given the opportunity to take </w:t>
      </w:r>
      <w:r w:rsidRPr="002678C1">
        <w:rPr>
          <w:rFonts w:ascii="SassoonPrimaryType" w:hAnsi="SassoonPrimaryType"/>
          <w:color w:val="000000" w:themeColor="text1"/>
        </w:rPr>
        <w:t>part in a music</w:t>
      </w:r>
      <w:r w:rsidR="003B7353" w:rsidRPr="002678C1">
        <w:rPr>
          <w:rFonts w:ascii="SassoonPrimaryType" w:hAnsi="SassoonPrimaryType"/>
          <w:color w:val="000000" w:themeColor="text1"/>
        </w:rPr>
        <w:t xml:space="preserve"> p</w:t>
      </w:r>
      <w:r w:rsidRPr="002678C1">
        <w:rPr>
          <w:rFonts w:ascii="SassoonPrimaryType" w:hAnsi="SassoonPrimaryType"/>
          <w:color w:val="000000" w:themeColor="text1"/>
        </w:rPr>
        <w:t>roject which will be led by</w:t>
      </w:r>
      <w:r w:rsidR="003B7353" w:rsidRPr="002678C1">
        <w:rPr>
          <w:rFonts w:ascii="SassoonPrimaryType" w:hAnsi="SassoonPrimaryType"/>
          <w:color w:val="000000" w:themeColor="text1"/>
        </w:rPr>
        <w:t xml:space="preserve"> third year graduate students from the Leeds College of Music. </w:t>
      </w:r>
    </w:p>
    <w:p w14:paraId="36C25C5C" w14:textId="77777777" w:rsidR="00B459EF" w:rsidRDefault="00B459EF" w:rsidP="00854131">
      <w:pPr>
        <w:tabs>
          <w:tab w:val="left" w:pos="1520"/>
        </w:tabs>
        <w:rPr>
          <w:rFonts w:ascii="Sassoon Primary Std" w:hAnsi="Sassoon Primary Std"/>
          <w:color w:val="000000" w:themeColor="text1"/>
        </w:rPr>
      </w:pPr>
    </w:p>
    <w:p w14:paraId="0837521F" w14:textId="77777777" w:rsidR="00B459EF" w:rsidRDefault="00B459EF" w:rsidP="00854131">
      <w:pPr>
        <w:tabs>
          <w:tab w:val="left" w:pos="1520"/>
        </w:tabs>
        <w:rPr>
          <w:rFonts w:ascii="Sassoon Primary Std" w:hAnsi="Sassoon Primary Std"/>
          <w:color w:val="000000" w:themeColor="text1"/>
        </w:rPr>
      </w:pPr>
    </w:p>
    <w:p w14:paraId="7A015B0A" w14:textId="5D7B54F8" w:rsidR="00B459EF" w:rsidRDefault="00B459EF" w:rsidP="00854131">
      <w:pPr>
        <w:tabs>
          <w:tab w:val="left" w:pos="1520"/>
        </w:tabs>
        <w:rPr>
          <w:rFonts w:ascii="Sassoon Primary Std" w:hAnsi="Sassoon Primary Std"/>
          <w:color w:val="000000" w:themeColor="text1"/>
        </w:rPr>
      </w:pPr>
      <w:r>
        <w:rPr>
          <w:rFonts w:ascii="Sassoon Primary Std" w:hAnsi="Sassoon Primary Std"/>
          <w:color w:val="000000" w:themeColor="text1"/>
        </w:rPr>
        <w:t>Stay and Play</w:t>
      </w:r>
    </w:p>
    <w:p w14:paraId="1F9F602A" w14:textId="06138A5E" w:rsidR="00947D45" w:rsidRPr="002678C1" w:rsidRDefault="00B459EF" w:rsidP="00947D45">
      <w:pPr>
        <w:tabs>
          <w:tab w:val="left" w:pos="1520"/>
        </w:tabs>
        <w:spacing w:after="0" w:line="240" w:lineRule="auto"/>
        <w:rPr>
          <w:rFonts w:ascii="SassoonPrimaryType" w:hAnsi="SassoonPrimaryType"/>
          <w:color w:val="000000" w:themeColor="text1"/>
        </w:rPr>
      </w:pPr>
      <w:r w:rsidRPr="002678C1">
        <w:rPr>
          <w:rFonts w:ascii="SassoonPrimaryType" w:hAnsi="SassoonPrimaryType" w:cs="Arial"/>
          <w:noProof/>
          <w:color w:val="0000FF"/>
          <w:sz w:val="27"/>
          <w:szCs w:val="27"/>
          <w:shd w:val="clear" w:color="auto" w:fill="FFFFFF"/>
          <w:lang w:eastAsia="en-GB"/>
        </w:rPr>
        <w:drawing>
          <wp:anchor distT="0" distB="0" distL="114300" distR="114300" simplePos="0" relativeHeight="251682816" behindDoc="0" locked="0" layoutInCell="1" allowOverlap="1" wp14:anchorId="76AB4EA3" wp14:editId="10DFAD64">
            <wp:simplePos x="0" y="0"/>
            <wp:positionH relativeFrom="margin">
              <wp:align>left</wp:align>
            </wp:positionH>
            <wp:positionV relativeFrom="paragraph">
              <wp:posOffset>8089</wp:posOffset>
            </wp:positionV>
            <wp:extent cx="1426845" cy="603250"/>
            <wp:effectExtent l="0" t="0" r="1905" b="6350"/>
            <wp:wrapSquare wrapText="bothSides"/>
            <wp:docPr id="5" name="Picture 5" descr="Image result for stay and pla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ay and play">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26845" cy="603250"/>
                    </a:xfrm>
                    <a:prstGeom prst="rect">
                      <a:avLst/>
                    </a:prstGeom>
                    <a:noFill/>
                    <a:ln>
                      <a:noFill/>
                    </a:ln>
                  </pic:spPr>
                </pic:pic>
              </a:graphicData>
            </a:graphic>
          </wp:anchor>
        </w:drawing>
      </w:r>
      <w:r w:rsidR="00947D45" w:rsidRPr="002678C1">
        <w:rPr>
          <w:rFonts w:ascii="SassoonPrimaryType" w:hAnsi="SassoonPrimaryType"/>
          <w:color w:val="000000" w:themeColor="text1"/>
        </w:rPr>
        <w:t>You are all invited to our Stay and Play session on Monday 2</w:t>
      </w:r>
      <w:r w:rsidR="00174FE2" w:rsidRPr="002678C1">
        <w:rPr>
          <w:rFonts w:ascii="SassoonPrimaryType" w:hAnsi="SassoonPrimaryType"/>
          <w:color w:val="000000" w:themeColor="text1"/>
        </w:rPr>
        <w:t>0</w:t>
      </w:r>
      <w:r w:rsidR="00174FE2" w:rsidRPr="002678C1">
        <w:rPr>
          <w:rFonts w:ascii="SassoonPrimaryType" w:hAnsi="SassoonPrimaryType"/>
          <w:color w:val="000000" w:themeColor="text1"/>
          <w:vertAlign w:val="superscript"/>
        </w:rPr>
        <w:t>th</w:t>
      </w:r>
      <w:r w:rsidR="00947D45" w:rsidRPr="002678C1">
        <w:rPr>
          <w:rFonts w:ascii="SassoonPrimaryType" w:hAnsi="SassoonPrimaryType"/>
          <w:color w:val="000000" w:themeColor="text1"/>
        </w:rPr>
        <w:t xml:space="preserve"> January </w:t>
      </w:r>
    </w:p>
    <w:p w14:paraId="4599045A" w14:textId="2F19BEE8" w:rsidR="00B459EF" w:rsidRPr="002678C1" w:rsidRDefault="001A0954" w:rsidP="00947D45">
      <w:pPr>
        <w:tabs>
          <w:tab w:val="left" w:pos="1520"/>
        </w:tabs>
        <w:spacing w:after="0" w:line="240" w:lineRule="auto"/>
        <w:rPr>
          <w:rFonts w:ascii="SassoonPrimaryType" w:hAnsi="SassoonPrimaryType"/>
          <w:color w:val="000000" w:themeColor="text1"/>
        </w:rPr>
      </w:pPr>
      <w:r>
        <w:rPr>
          <w:rFonts w:ascii="Sassoon Infant Std" w:hAnsi="Sassoon Infant Std"/>
          <w:b/>
          <w:i/>
          <w:noProof/>
        </w:rPr>
        <mc:AlternateContent>
          <mc:Choice Requires="wps">
            <w:drawing>
              <wp:anchor distT="0" distB="0" distL="114300" distR="114300" simplePos="0" relativeHeight="251695104" behindDoc="0" locked="0" layoutInCell="1" allowOverlap="1" wp14:anchorId="223EEC44" wp14:editId="2F2B8FEB">
                <wp:simplePos x="0" y="0"/>
                <wp:positionH relativeFrom="column">
                  <wp:posOffset>4811036</wp:posOffset>
                </wp:positionH>
                <wp:positionV relativeFrom="paragraph">
                  <wp:posOffset>106128</wp:posOffset>
                </wp:positionV>
                <wp:extent cx="803082" cy="715618"/>
                <wp:effectExtent l="0" t="0" r="0" b="8890"/>
                <wp:wrapNone/>
                <wp:docPr id="28" name="Text Box 28"/>
                <wp:cNvGraphicFramePr/>
                <a:graphic xmlns:a="http://schemas.openxmlformats.org/drawingml/2006/main">
                  <a:graphicData uri="http://schemas.microsoft.com/office/word/2010/wordprocessingShape">
                    <wps:wsp>
                      <wps:cNvSpPr txBox="1"/>
                      <wps:spPr>
                        <a:xfrm>
                          <a:off x="0" y="0"/>
                          <a:ext cx="803082" cy="715618"/>
                        </a:xfrm>
                        <a:prstGeom prst="rect">
                          <a:avLst/>
                        </a:prstGeom>
                        <a:solidFill>
                          <a:sysClr val="window" lastClr="FFFFFF"/>
                        </a:solidFill>
                        <a:ln w="6350">
                          <a:noFill/>
                        </a:ln>
                      </wps:spPr>
                      <wps:txbx>
                        <w:txbxContent>
                          <w:p w14:paraId="75DEE950" w14:textId="77777777" w:rsidR="001A0954" w:rsidRDefault="001A0954" w:rsidP="001A0954">
                            <w:r>
                              <w:rPr>
                                <w:noProof/>
                              </w:rPr>
                              <w:drawing>
                                <wp:inline distT="0" distB="0" distL="0" distR="0" wp14:anchorId="1AEB9D3F" wp14:editId="5BFC41AB">
                                  <wp:extent cx="613410" cy="613410"/>
                                  <wp:effectExtent l="0" t="0" r="0" b="0"/>
                                  <wp:docPr id="29" name="Picture 29"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EEC44" id="Text Box 28" o:spid="_x0000_s1031" type="#_x0000_t202" style="position:absolute;margin-left:378.8pt;margin-top:8.35pt;width:63.25pt;height:56.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" fillcolor="window" stroked="f" strokeweight=".5pt">
                <v:textbox>
                  <w:txbxContent>
                    <w:p w14:paraId="75DEE950" w14:textId="77777777" w:rsidR="001A0954" w:rsidRDefault="001A0954" w:rsidP="001A0954">
                      <w:r>
                        <w:rPr>
                          <w:noProof/>
                        </w:rPr>
                        <w:drawing>
                          <wp:inline distT="0" distB="0" distL="0" distR="0" wp14:anchorId="1AEB9D3F" wp14:editId="5BFC41AB">
                            <wp:extent cx="613410" cy="613410"/>
                            <wp:effectExtent l="0" t="0" r="0" b="0"/>
                            <wp:docPr id="29" name="Picture 29"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txbxContent>
                </v:textbox>
              </v:shape>
            </w:pict>
          </mc:Fallback>
        </mc:AlternateContent>
      </w:r>
      <w:r w:rsidR="00947D45" w:rsidRPr="002678C1">
        <w:rPr>
          <w:rFonts w:ascii="SassoonPrimaryType" w:hAnsi="SassoonPrimaryType"/>
          <w:color w:val="000000" w:themeColor="text1"/>
        </w:rPr>
        <w:t xml:space="preserve">from </w:t>
      </w:r>
      <w:r w:rsidR="00174FE2" w:rsidRPr="002678C1">
        <w:rPr>
          <w:rFonts w:ascii="SassoonPrimaryType" w:hAnsi="SassoonPrimaryType"/>
          <w:color w:val="000000" w:themeColor="text1"/>
        </w:rPr>
        <w:t>2.00pm – 3.00pm</w:t>
      </w:r>
    </w:p>
    <w:p w14:paraId="772BAEEC" w14:textId="32F9AAC9" w:rsidR="00BF223C" w:rsidRPr="00153CA5" w:rsidRDefault="00BF223C" w:rsidP="00854131">
      <w:pPr>
        <w:tabs>
          <w:tab w:val="left" w:pos="1520"/>
        </w:tabs>
        <w:rPr>
          <w:rFonts w:ascii="Sassoon Primary Std" w:hAnsi="Sassoon Primary Std"/>
          <w:color w:val="000000" w:themeColor="text1"/>
          <w:sz w:val="24"/>
          <w:szCs w:val="24"/>
        </w:rPr>
      </w:pPr>
    </w:p>
    <w:p w14:paraId="61E29057" w14:textId="77777777" w:rsidR="0031522A" w:rsidRPr="00153CA5" w:rsidRDefault="0031522A" w:rsidP="00BF223C">
      <w:pPr>
        <w:rPr>
          <w:rFonts w:ascii="Sassoon Primary Std" w:hAnsi="Sassoon Primary Std"/>
          <w:sz w:val="28"/>
          <w:szCs w:val="28"/>
          <w:u w:val="single"/>
        </w:rPr>
      </w:pPr>
    </w:p>
    <w:p w14:paraId="24D3C41F" w14:textId="2A673B26" w:rsidR="002678C1" w:rsidRPr="002678C1" w:rsidRDefault="00607698" w:rsidP="00BF223C">
      <w:pPr>
        <w:rPr>
          <w:rFonts w:ascii="SassoonPrimaryType" w:hAnsi="SassoonPrimaryType"/>
          <w:b/>
          <w:u w:val="single"/>
        </w:rPr>
      </w:pPr>
      <w:r w:rsidRPr="00153CA5">
        <w:rPr>
          <w:rFonts w:ascii="Sassoon Primary Std" w:hAnsi="Sassoon Primary Std"/>
          <w:b/>
          <w:u w:val="single"/>
        </w:rPr>
        <w:t>Wet weather</w:t>
      </w:r>
      <w:r w:rsidR="00BF223C" w:rsidRPr="00153CA5">
        <w:rPr>
          <w:rFonts w:ascii="Sassoon Primary Std" w:hAnsi="Sassoon Primary Std"/>
          <w:b/>
          <w:u w:val="single"/>
        </w:rPr>
        <w:t xml:space="preserve">. </w:t>
      </w:r>
      <w:r w:rsidR="002678C1">
        <w:rPr>
          <w:rFonts w:ascii="Sassoon Primary Std" w:hAnsi="Sassoon Primary Std"/>
          <w:b/>
          <w:u w:val="single"/>
        </w:rPr>
        <w:t xml:space="preserve">                 </w:t>
      </w:r>
    </w:p>
    <w:p w14:paraId="5AD1E96E" w14:textId="6B2567D1" w:rsidR="00BF223C" w:rsidRPr="002678C1" w:rsidRDefault="002678C1" w:rsidP="00BF223C">
      <w:pPr>
        <w:rPr>
          <w:rFonts w:ascii="SassoonPrimaryType" w:hAnsi="SassoonPrimaryType"/>
          <w:b/>
          <w:u w:val="single"/>
        </w:rPr>
      </w:pPr>
      <w:r w:rsidRPr="00153CA5">
        <w:rPr>
          <w:rFonts w:ascii="Sassoon Primary Std" w:hAnsi="Sassoon Primary Std"/>
          <w:noProof/>
          <w:color w:val="0000FF"/>
          <w:lang w:eastAsia="en-GB"/>
        </w:rPr>
        <w:drawing>
          <wp:anchor distT="0" distB="0" distL="114300" distR="114300" simplePos="0" relativeHeight="251674624" behindDoc="0" locked="0" layoutInCell="1" allowOverlap="1" wp14:anchorId="40308233" wp14:editId="70BFBF02">
            <wp:simplePos x="0" y="0"/>
            <wp:positionH relativeFrom="margin">
              <wp:posOffset>0</wp:posOffset>
            </wp:positionH>
            <wp:positionV relativeFrom="paragraph">
              <wp:posOffset>50331</wp:posOffset>
            </wp:positionV>
            <wp:extent cx="1510665" cy="946150"/>
            <wp:effectExtent l="0" t="0" r="0" b="6350"/>
            <wp:wrapSquare wrapText="bothSides"/>
            <wp:docPr id="7" name="irc_mi" descr="Image result for wet weathe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et weather">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510665" cy="946150"/>
                    </a:xfrm>
                    <a:prstGeom prst="rect">
                      <a:avLst/>
                    </a:prstGeom>
                    <a:noFill/>
                    <a:ln>
                      <a:noFill/>
                    </a:ln>
                  </pic:spPr>
                </pic:pic>
              </a:graphicData>
            </a:graphic>
          </wp:anchor>
        </w:drawing>
      </w:r>
      <w:r w:rsidR="00607698" w:rsidRPr="002678C1">
        <w:rPr>
          <w:rFonts w:ascii="SassoonPrimaryType" w:hAnsi="SassoonPrimaryType"/>
        </w:rPr>
        <w:t>At this time of year</w:t>
      </w:r>
      <w:r>
        <w:rPr>
          <w:rFonts w:ascii="SassoonPrimaryType" w:hAnsi="SassoonPrimaryType"/>
        </w:rPr>
        <w:t>,</w:t>
      </w:r>
      <w:r w:rsidR="00607698" w:rsidRPr="002678C1">
        <w:rPr>
          <w:rFonts w:ascii="SassoonPrimaryType" w:hAnsi="SassoonPrimaryType"/>
        </w:rPr>
        <w:t xml:space="preserve"> we tend to get lots of wet</w:t>
      </w:r>
      <w:r w:rsidR="009D036D">
        <w:rPr>
          <w:rFonts w:ascii="SassoonPrimaryType" w:hAnsi="SassoonPrimaryType"/>
        </w:rPr>
        <w:t xml:space="preserve"> and even snowy</w:t>
      </w:r>
      <w:r w:rsidR="00607698" w:rsidRPr="002678C1">
        <w:rPr>
          <w:rFonts w:ascii="SassoonPrimaryType" w:hAnsi="SassoonPrimaryType"/>
        </w:rPr>
        <w:t xml:space="preserve"> weather. Outdoor play is very important to development at this age and we will therefore continue to use the outdoor area during wet days. Your child would therefore benefit from wearing waterproof </w:t>
      </w:r>
      <w:r w:rsidR="009D036D">
        <w:rPr>
          <w:rFonts w:ascii="SassoonPrimaryType" w:hAnsi="SassoonPrimaryType"/>
        </w:rPr>
        <w:t xml:space="preserve">coat </w:t>
      </w:r>
      <w:r w:rsidR="00607698" w:rsidRPr="002678C1">
        <w:rPr>
          <w:rFonts w:ascii="SassoonPrimaryType" w:hAnsi="SassoonPrimaryType"/>
        </w:rPr>
        <w:t>and wellies</w:t>
      </w:r>
      <w:r w:rsidR="00F25648" w:rsidRPr="002678C1">
        <w:rPr>
          <w:rFonts w:ascii="SassoonPrimaryType" w:hAnsi="SassoonPrimaryType"/>
        </w:rPr>
        <w:t>.</w:t>
      </w:r>
      <w:r w:rsidR="003E6DE9" w:rsidRPr="002678C1">
        <w:rPr>
          <w:rFonts w:ascii="SassoonPrimaryType" w:hAnsi="SassoonPrimaryType"/>
        </w:rPr>
        <w:t xml:space="preserve"> Can we also </w:t>
      </w:r>
      <w:r w:rsidR="00E14CD4" w:rsidRPr="002678C1">
        <w:rPr>
          <w:rFonts w:ascii="SassoonPrimaryType" w:hAnsi="SassoonPrimaryType"/>
        </w:rPr>
        <w:t>remind you that your child will need to bring in a spare set of</w:t>
      </w:r>
      <w:r>
        <w:rPr>
          <w:rFonts w:ascii="SassoonPrimaryType" w:hAnsi="SassoonPrimaryType"/>
        </w:rPr>
        <w:t xml:space="preserve"> </w:t>
      </w:r>
      <w:proofErr w:type="gramStart"/>
      <w:r w:rsidR="00E14CD4" w:rsidRPr="002678C1">
        <w:rPr>
          <w:rFonts w:ascii="SassoonPrimaryType" w:hAnsi="SassoonPrimaryType"/>
        </w:rPr>
        <w:t>clothes.</w:t>
      </w:r>
      <w:proofErr w:type="gramEnd"/>
      <w:r w:rsidR="001606A3" w:rsidRPr="002678C1">
        <w:rPr>
          <w:rFonts w:ascii="SassoonPrimaryType" w:hAnsi="SassoonPrimaryType"/>
        </w:rPr>
        <w:t xml:space="preserve"> </w:t>
      </w:r>
    </w:p>
    <w:p w14:paraId="76A5AD68" w14:textId="4CFA5907" w:rsidR="00947D45" w:rsidRDefault="00947D45" w:rsidP="00BF223C">
      <w:pPr>
        <w:rPr>
          <w:rFonts w:ascii="Sassoon Primary Std" w:hAnsi="Sassoon Primary Std"/>
        </w:rPr>
      </w:pPr>
    </w:p>
    <w:p w14:paraId="3B365143" w14:textId="2DD84A83" w:rsidR="00947D45" w:rsidRDefault="00947D45" w:rsidP="00BF223C">
      <w:pPr>
        <w:rPr>
          <w:rFonts w:ascii="Sassoon Primary Std" w:hAnsi="Sassoon Primary Std"/>
        </w:rPr>
      </w:pPr>
    </w:p>
    <w:p w14:paraId="74166B03" w14:textId="28A03B9F" w:rsidR="00947D45" w:rsidRPr="006427DD" w:rsidRDefault="006427DD" w:rsidP="006427DD">
      <w:pPr>
        <w:tabs>
          <w:tab w:val="left" w:pos="3368"/>
        </w:tabs>
        <w:rPr>
          <w:rFonts w:ascii="SassoonCRInfant" w:hAnsi="SassoonCRInfant"/>
          <w:i/>
        </w:rPr>
      </w:pPr>
      <w:r>
        <w:rPr>
          <w:rFonts w:ascii="SassoonCRInfant" w:hAnsi="SassoonCRInfant"/>
          <w:i/>
        </w:rPr>
        <w:tab/>
        <w:t xml:space="preserve">                </w:t>
      </w:r>
      <w:r>
        <w:rPr>
          <w:noProof/>
        </w:rPr>
        <w:drawing>
          <wp:inline distT="0" distB="0" distL="0" distR="0" wp14:anchorId="25D9D893" wp14:editId="315646F6">
            <wp:extent cx="613410" cy="613410"/>
            <wp:effectExtent l="0" t="0" r="0" b="0"/>
            <wp:docPr id="31" name="Picture 31" descr="Snowflake Clipart Images – Browse 92,808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flake Clipart Images – Browse 92,808 Stock Photos, Vectors, and Video |  Adobe Stoc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3410" cy="613410"/>
                    </a:xfrm>
                    <a:prstGeom prst="rect">
                      <a:avLst/>
                    </a:prstGeom>
                    <a:noFill/>
                    <a:ln>
                      <a:noFill/>
                    </a:ln>
                  </pic:spPr>
                </pic:pic>
              </a:graphicData>
            </a:graphic>
          </wp:inline>
        </w:drawing>
      </w:r>
    </w:p>
    <w:p w14:paraId="3265FB39" w14:textId="70C9E66F" w:rsidR="000D37F6" w:rsidRDefault="00947D45" w:rsidP="00BF223C">
      <w:pPr>
        <w:rPr>
          <w:rFonts w:ascii="SassoonCRInfant" w:hAnsi="SassoonCRInfant"/>
          <w:b/>
          <w:sz w:val="24"/>
          <w:szCs w:val="24"/>
        </w:rPr>
      </w:pPr>
      <w:r w:rsidRPr="00153CA5">
        <w:rPr>
          <w:rFonts w:ascii="Sassoon Primary Std" w:hAnsi="Sassoon Primary Std"/>
          <w:noProof/>
          <w:u w:val="single"/>
          <w:lang w:eastAsia="en-GB"/>
        </w:rPr>
        <w:drawing>
          <wp:anchor distT="0" distB="0" distL="114300" distR="114300" simplePos="0" relativeHeight="251680768" behindDoc="0" locked="0" layoutInCell="1" allowOverlap="1" wp14:anchorId="30004371" wp14:editId="4E089235">
            <wp:simplePos x="0" y="0"/>
            <wp:positionH relativeFrom="margin">
              <wp:align>left</wp:align>
            </wp:positionH>
            <wp:positionV relativeFrom="paragraph">
              <wp:posOffset>139759</wp:posOffset>
            </wp:positionV>
            <wp:extent cx="914400" cy="9461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ryDates[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4400" cy="946150"/>
                    </a:xfrm>
                    <a:prstGeom prst="rect">
                      <a:avLst/>
                    </a:prstGeom>
                  </pic:spPr>
                </pic:pic>
              </a:graphicData>
            </a:graphic>
          </wp:anchor>
        </w:drawing>
      </w:r>
    </w:p>
    <w:p w14:paraId="3882D102" w14:textId="77777777" w:rsidR="009D036D" w:rsidRPr="009D036D" w:rsidRDefault="009D036D" w:rsidP="00947D45">
      <w:pPr>
        <w:pStyle w:val="xxmsonormal"/>
        <w:numPr>
          <w:ilvl w:val="0"/>
          <w:numId w:val="1"/>
        </w:numPr>
        <w:spacing w:before="0" w:beforeAutospacing="0" w:after="0" w:afterAutospacing="0"/>
        <w:rPr>
          <w:rFonts w:ascii="SassoonPrimaryType" w:hAnsi="SassoonPrimaryType" w:cs="Calibri"/>
          <w:bCs/>
          <w:color w:val="000000"/>
          <w:sz w:val="22"/>
          <w:szCs w:val="22"/>
        </w:rPr>
      </w:pPr>
      <w:r>
        <w:rPr>
          <w:rFonts w:ascii="Sassoon Primary Std" w:hAnsi="Sassoon Primary Std" w:cs="Calibri"/>
          <w:b/>
          <w:color w:val="000000"/>
          <w:sz w:val="22"/>
          <w:szCs w:val="22"/>
        </w:rPr>
        <w:t>Mond 20</w:t>
      </w:r>
      <w:r w:rsidRPr="009D036D">
        <w:rPr>
          <w:rFonts w:ascii="Sassoon Primary Std" w:hAnsi="Sassoon Primary Std" w:cs="Calibri"/>
          <w:b/>
          <w:color w:val="000000"/>
          <w:sz w:val="22"/>
          <w:szCs w:val="22"/>
          <w:vertAlign w:val="superscript"/>
        </w:rPr>
        <w:t>th</w:t>
      </w:r>
      <w:r>
        <w:rPr>
          <w:rFonts w:ascii="Sassoon Primary Std" w:hAnsi="Sassoon Primary Std" w:cs="Calibri"/>
          <w:b/>
          <w:color w:val="000000"/>
          <w:sz w:val="22"/>
          <w:szCs w:val="22"/>
        </w:rPr>
        <w:t xml:space="preserve"> Jan – </w:t>
      </w:r>
      <w:r w:rsidRPr="009D036D">
        <w:rPr>
          <w:rFonts w:ascii="Sassoon Primary Std" w:hAnsi="Sassoon Primary Std" w:cs="Calibri"/>
          <w:bCs/>
          <w:color w:val="000000"/>
          <w:sz w:val="22"/>
          <w:szCs w:val="22"/>
        </w:rPr>
        <w:t>Stay and Play</w:t>
      </w:r>
    </w:p>
    <w:p w14:paraId="177AFA25" w14:textId="3B9404A4" w:rsidR="0023537D" w:rsidRPr="002678C1" w:rsidRDefault="009D036D" w:rsidP="00947D45">
      <w:pPr>
        <w:pStyle w:val="xxmsonormal"/>
        <w:numPr>
          <w:ilvl w:val="0"/>
          <w:numId w:val="1"/>
        </w:numPr>
        <w:spacing w:before="0" w:beforeAutospacing="0" w:after="0" w:afterAutospacing="0"/>
        <w:rPr>
          <w:rFonts w:ascii="SassoonPrimaryType" w:hAnsi="SassoonPrimaryType" w:cs="Calibri"/>
          <w:bCs/>
          <w:color w:val="000000"/>
          <w:sz w:val="22"/>
          <w:szCs w:val="22"/>
        </w:rPr>
      </w:pPr>
      <w:r>
        <w:rPr>
          <w:rFonts w:ascii="Sassoon Primary Std" w:hAnsi="Sassoon Primary Std" w:cs="Calibri"/>
          <w:b/>
          <w:color w:val="000000"/>
          <w:sz w:val="22"/>
          <w:szCs w:val="22"/>
        </w:rPr>
        <w:t>Wed</w:t>
      </w:r>
      <w:r w:rsidR="0023537D">
        <w:rPr>
          <w:rFonts w:ascii="Sassoon Primary Std" w:hAnsi="Sassoon Primary Std" w:cs="Calibri"/>
          <w:b/>
          <w:color w:val="000000"/>
          <w:sz w:val="22"/>
          <w:szCs w:val="22"/>
        </w:rPr>
        <w:t xml:space="preserve"> 22</w:t>
      </w:r>
      <w:r w:rsidR="0023537D" w:rsidRPr="0023537D">
        <w:rPr>
          <w:rFonts w:ascii="Sassoon Primary Std" w:hAnsi="Sassoon Primary Std" w:cs="Calibri"/>
          <w:b/>
          <w:color w:val="000000"/>
          <w:sz w:val="22"/>
          <w:szCs w:val="22"/>
          <w:vertAlign w:val="superscript"/>
        </w:rPr>
        <w:t>nd</w:t>
      </w:r>
      <w:r w:rsidR="0023537D">
        <w:rPr>
          <w:rFonts w:ascii="Sassoon Primary Std" w:hAnsi="Sassoon Primary Std" w:cs="Calibri"/>
          <w:b/>
          <w:color w:val="000000"/>
          <w:sz w:val="22"/>
          <w:szCs w:val="22"/>
        </w:rPr>
        <w:t xml:space="preserve"> Jan – </w:t>
      </w:r>
      <w:proofErr w:type="spellStart"/>
      <w:r w:rsidR="0023537D" w:rsidRPr="002678C1">
        <w:rPr>
          <w:rFonts w:ascii="SassoonPrimaryType" w:hAnsi="SassoonPrimaryType" w:cs="Calibri"/>
          <w:bCs/>
          <w:color w:val="000000"/>
          <w:sz w:val="22"/>
          <w:szCs w:val="22"/>
        </w:rPr>
        <w:t>Mindmate</w:t>
      </w:r>
      <w:proofErr w:type="spellEnd"/>
      <w:r w:rsidR="0023537D" w:rsidRPr="002678C1">
        <w:rPr>
          <w:rFonts w:ascii="SassoonPrimaryType" w:hAnsi="SassoonPrimaryType" w:cs="Calibri"/>
          <w:bCs/>
          <w:color w:val="000000"/>
          <w:sz w:val="22"/>
          <w:szCs w:val="22"/>
        </w:rPr>
        <w:t xml:space="preserve"> Parents Workshop </w:t>
      </w:r>
    </w:p>
    <w:p w14:paraId="2331557A" w14:textId="7CEC4059" w:rsidR="0023537D" w:rsidRPr="002678C1" w:rsidRDefault="0023537D" w:rsidP="00947D45">
      <w:pPr>
        <w:pStyle w:val="xxmsonormal"/>
        <w:numPr>
          <w:ilvl w:val="0"/>
          <w:numId w:val="1"/>
        </w:numPr>
        <w:spacing w:before="0" w:beforeAutospacing="0" w:after="0" w:afterAutospacing="0"/>
        <w:rPr>
          <w:rFonts w:ascii="SassoonPrimaryType" w:hAnsi="SassoonPrimaryType" w:cs="Calibri"/>
          <w:bCs/>
          <w:color w:val="000000"/>
          <w:sz w:val="22"/>
          <w:szCs w:val="22"/>
        </w:rPr>
      </w:pPr>
      <w:r w:rsidRPr="002678C1">
        <w:rPr>
          <w:rFonts w:ascii="SassoonPrimaryType" w:hAnsi="SassoonPrimaryType" w:cs="Calibri"/>
          <w:b/>
          <w:color w:val="000000"/>
          <w:sz w:val="22"/>
          <w:szCs w:val="22"/>
        </w:rPr>
        <w:t>Tue 11</w:t>
      </w:r>
      <w:r w:rsidRPr="002678C1">
        <w:rPr>
          <w:rFonts w:ascii="SassoonPrimaryType" w:hAnsi="SassoonPrimaryType" w:cs="Calibri"/>
          <w:b/>
          <w:color w:val="000000"/>
          <w:sz w:val="22"/>
          <w:szCs w:val="22"/>
          <w:vertAlign w:val="superscript"/>
        </w:rPr>
        <w:t>th</w:t>
      </w:r>
      <w:r w:rsidRPr="002678C1">
        <w:rPr>
          <w:rFonts w:ascii="SassoonPrimaryType" w:hAnsi="SassoonPrimaryType" w:cs="Calibri"/>
          <w:b/>
          <w:color w:val="000000"/>
          <w:sz w:val="22"/>
          <w:szCs w:val="22"/>
        </w:rPr>
        <w:t xml:space="preserve"> Feb –</w:t>
      </w:r>
      <w:r w:rsidRPr="002678C1">
        <w:rPr>
          <w:rFonts w:ascii="SassoonPrimaryType" w:hAnsi="SassoonPrimaryType" w:cs="Calibri"/>
          <w:bCs/>
          <w:color w:val="000000"/>
          <w:sz w:val="22"/>
          <w:szCs w:val="22"/>
        </w:rPr>
        <w:t xml:space="preserve"> Safer Internet Day</w:t>
      </w:r>
    </w:p>
    <w:p w14:paraId="2E10E5F8" w14:textId="04C1BCF7" w:rsidR="00947D45" w:rsidRPr="002678C1" w:rsidRDefault="00947D45" w:rsidP="00947D45">
      <w:pPr>
        <w:pStyle w:val="xxmsonormal"/>
        <w:numPr>
          <w:ilvl w:val="0"/>
          <w:numId w:val="1"/>
        </w:numPr>
        <w:spacing w:before="0" w:beforeAutospacing="0" w:after="0" w:afterAutospacing="0"/>
        <w:rPr>
          <w:rFonts w:ascii="SassoonPrimaryType" w:hAnsi="SassoonPrimaryType" w:cs="Calibri"/>
          <w:color w:val="000000"/>
          <w:sz w:val="22"/>
          <w:szCs w:val="22"/>
        </w:rPr>
      </w:pPr>
      <w:r w:rsidRPr="002678C1">
        <w:rPr>
          <w:rFonts w:ascii="SassoonPrimaryType" w:hAnsi="SassoonPrimaryType" w:cs="Calibri"/>
          <w:b/>
          <w:color w:val="000000"/>
          <w:sz w:val="22"/>
          <w:szCs w:val="22"/>
        </w:rPr>
        <w:t xml:space="preserve">Fri </w:t>
      </w:r>
      <w:r w:rsidR="0023537D" w:rsidRPr="002678C1">
        <w:rPr>
          <w:rFonts w:ascii="SassoonPrimaryType" w:hAnsi="SassoonPrimaryType" w:cs="Calibri"/>
          <w:b/>
          <w:color w:val="000000"/>
          <w:sz w:val="22"/>
          <w:szCs w:val="22"/>
        </w:rPr>
        <w:t>14</w:t>
      </w:r>
      <w:r w:rsidR="0023537D" w:rsidRPr="002678C1">
        <w:rPr>
          <w:rFonts w:ascii="SassoonPrimaryType" w:hAnsi="SassoonPrimaryType" w:cs="Calibri"/>
          <w:b/>
          <w:color w:val="000000"/>
          <w:sz w:val="22"/>
          <w:szCs w:val="22"/>
          <w:vertAlign w:val="superscript"/>
        </w:rPr>
        <w:t>th</w:t>
      </w:r>
      <w:r w:rsidR="0023537D" w:rsidRPr="002678C1">
        <w:rPr>
          <w:rFonts w:ascii="SassoonPrimaryType" w:hAnsi="SassoonPrimaryType" w:cs="Calibri"/>
          <w:b/>
          <w:color w:val="000000"/>
          <w:sz w:val="22"/>
          <w:szCs w:val="22"/>
        </w:rPr>
        <w:t xml:space="preserve"> </w:t>
      </w:r>
      <w:r w:rsidRPr="002678C1">
        <w:rPr>
          <w:rFonts w:ascii="SassoonPrimaryType" w:hAnsi="SassoonPrimaryType" w:cs="Calibri"/>
          <w:b/>
          <w:color w:val="000000"/>
          <w:sz w:val="22"/>
          <w:szCs w:val="22"/>
        </w:rPr>
        <w:t>Feb</w:t>
      </w:r>
      <w:r w:rsidRPr="002678C1">
        <w:rPr>
          <w:rFonts w:ascii="SassoonPrimaryType" w:hAnsi="SassoonPrimaryType" w:cs="Calibri"/>
          <w:color w:val="000000"/>
          <w:sz w:val="22"/>
          <w:szCs w:val="22"/>
        </w:rPr>
        <w:t xml:space="preserve"> School closes</w:t>
      </w:r>
      <w:r w:rsidR="0023537D" w:rsidRPr="002678C1">
        <w:rPr>
          <w:rFonts w:ascii="SassoonPrimaryType" w:hAnsi="SassoonPrimaryType" w:cs="Calibri"/>
          <w:color w:val="000000"/>
          <w:sz w:val="22"/>
          <w:szCs w:val="22"/>
        </w:rPr>
        <w:t xml:space="preserve">. </w:t>
      </w:r>
    </w:p>
    <w:p w14:paraId="0D639174" w14:textId="4057A95A" w:rsidR="00BF223C" w:rsidRPr="00947D45" w:rsidRDefault="00BF223C" w:rsidP="00947D45">
      <w:pPr>
        <w:pStyle w:val="ListParagraph"/>
        <w:tabs>
          <w:tab w:val="left" w:pos="1520"/>
        </w:tabs>
        <w:rPr>
          <w:rFonts w:ascii="SassoonCRInfant" w:hAnsi="SassoonCRInfant"/>
          <w:color w:val="000000" w:themeColor="text1"/>
          <w:sz w:val="24"/>
          <w:szCs w:val="24"/>
          <w:u w:val="single"/>
        </w:rPr>
      </w:pPr>
    </w:p>
    <w:sectPr w:rsidR="00BF223C" w:rsidRPr="00947D45" w:rsidSect="002721A7">
      <w:pgSz w:w="11906" w:h="16838"/>
      <w:pgMar w:top="720" w:right="720" w:bottom="720" w:left="720" w:header="708" w:footer="708" w:gutter="0"/>
      <w:pgBorders w:offsetFrom="page">
        <w:top w:val="single" w:sz="48" w:space="24" w:color="9CC2E5" w:themeColor="accent1" w:themeTint="99"/>
        <w:left w:val="single" w:sz="48" w:space="24" w:color="9CC2E5" w:themeColor="accent1" w:themeTint="99"/>
        <w:bottom w:val="single" w:sz="48" w:space="24" w:color="9CC2E5" w:themeColor="accent1" w:themeTint="99"/>
        <w:right w:val="single" w:sz="48"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SassoonCRInfant">
    <w:altName w:val="Corbel"/>
    <w:panose1 w:val="02010503020300020003"/>
    <w:charset w:val="00"/>
    <w:family w:val="auto"/>
    <w:pitch w:val="variable"/>
    <w:sig w:usb0="A00000AF" w:usb1="1000204A" w:usb2="00000000" w:usb3="00000000" w:csb0="00000111" w:csb1="00000000"/>
  </w:font>
  <w:font w:name="SassoonPrimaryType">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 Primary Std">
    <w:altName w:val="Calibri"/>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344AF"/>
    <w:multiLevelType w:val="hybridMultilevel"/>
    <w:tmpl w:val="9208B2C8"/>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 w15:restartNumberingAfterBreak="0">
    <w:nsid w:val="712A2FEC"/>
    <w:multiLevelType w:val="hybridMultilevel"/>
    <w:tmpl w:val="64AE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B1"/>
    <w:rsid w:val="000471A2"/>
    <w:rsid w:val="0009146B"/>
    <w:rsid w:val="00094590"/>
    <w:rsid w:val="000A2403"/>
    <w:rsid w:val="000B1046"/>
    <w:rsid w:val="000D37F6"/>
    <w:rsid w:val="00114E2B"/>
    <w:rsid w:val="00141D11"/>
    <w:rsid w:val="00146705"/>
    <w:rsid w:val="00153CA5"/>
    <w:rsid w:val="00154A9F"/>
    <w:rsid w:val="0015664E"/>
    <w:rsid w:val="001606A3"/>
    <w:rsid w:val="00174FE2"/>
    <w:rsid w:val="001A0954"/>
    <w:rsid w:val="001A540F"/>
    <w:rsid w:val="001E679B"/>
    <w:rsid w:val="00215B42"/>
    <w:rsid w:val="0023537D"/>
    <w:rsid w:val="002678C1"/>
    <w:rsid w:val="002721A7"/>
    <w:rsid w:val="002E0E7D"/>
    <w:rsid w:val="002E5EB0"/>
    <w:rsid w:val="002F2691"/>
    <w:rsid w:val="0031522A"/>
    <w:rsid w:val="00334C28"/>
    <w:rsid w:val="00364196"/>
    <w:rsid w:val="00387E98"/>
    <w:rsid w:val="003B7353"/>
    <w:rsid w:val="003E6DE9"/>
    <w:rsid w:val="003F215D"/>
    <w:rsid w:val="004203FF"/>
    <w:rsid w:val="00462285"/>
    <w:rsid w:val="004B3A7D"/>
    <w:rsid w:val="004B3CA4"/>
    <w:rsid w:val="004B4B45"/>
    <w:rsid w:val="004C67DC"/>
    <w:rsid w:val="0054582A"/>
    <w:rsid w:val="005B3505"/>
    <w:rsid w:val="005B350E"/>
    <w:rsid w:val="005F5692"/>
    <w:rsid w:val="00601836"/>
    <w:rsid w:val="00605B2E"/>
    <w:rsid w:val="00607698"/>
    <w:rsid w:val="006427DD"/>
    <w:rsid w:val="006B6EA4"/>
    <w:rsid w:val="006F3CE5"/>
    <w:rsid w:val="00707DA1"/>
    <w:rsid w:val="0074592D"/>
    <w:rsid w:val="007504F6"/>
    <w:rsid w:val="00752568"/>
    <w:rsid w:val="007B6609"/>
    <w:rsid w:val="007B7903"/>
    <w:rsid w:val="007C4B4F"/>
    <w:rsid w:val="007E2E1D"/>
    <w:rsid w:val="007E3B61"/>
    <w:rsid w:val="008033C3"/>
    <w:rsid w:val="00810DB1"/>
    <w:rsid w:val="00854131"/>
    <w:rsid w:val="008824C9"/>
    <w:rsid w:val="00884D0A"/>
    <w:rsid w:val="008B390A"/>
    <w:rsid w:val="008D0A16"/>
    <w:rsid w:val="008E0D38"/>
    <w:rsid w:val="00901479"/>
    <w:rsid w:val="009163D6"/>
    <w:rsid w:val="00947D45"/>
    <w:rsid w:val="00965B3C"/>
    <w:rsid w:val="009836E0"/>
    <w:rsid w:val="009B1ACC"/>
    <w:rsid w:val="009D036D"/>
    <w:rsid w:val="009D191B"/>
    <w:rsid w:val="009F7683"/>
    <w:rsid w:val="00A05FF6"/>
    <w:rsid w:val="00A06898"/>
    <w:rsid w:val="00A0769E"/>
    <w:rsid w:val="00A206B5"/>
    <w:rsid w:val="00A373AE"/>
    <w:rsid w:val="00A45200"/>
    <w:rsid w:val="00A65BDD"/>
    <w:rsid w:val="00A9303C"/>
    <w:rsid w:val="00A96410"/>
    <w:rsid w:val="00AB4869"/>
    <w:rsid w:val="00B07FBF"/>
    <w:rsid w:val="00B4150C"/>
    <w:rsid w:val="00B459EF"/>
    <w:rsid w:val="00B560E4"/>
    <w:rsid w:val="00BD3ACC"/>
    <w:rsid w:val="00BF223C"/>
    <w:rsid w:val="00BF2D08"/>
    <w:rsid w:val="00C40C07"/>
    <w:rsid w:val="00C649A0"/>
    <w:rsid w:val="00C67BCD"/>
    <w:rsid w:val="00C96664"/>
    <w:rsid w:val="00CA0B03"/>
    <w:rsid w:val="00CC206B"/>
    <w:rsid w:val="00CC3D5F"/>
    <w:rsid w:val="00D11599"/>
    <w:rsid w:val="00D34A76"/>
    <w:rsid w:val="00D4394E"/>
    <w:rsid w:val="00D8527D"/>
    <w:rsid w:val="00DC5247"/>
    <w:rsid w:val="00E045BA"/>
    <w:rsid w:val="00E14CD4"/>
    <w:rsid w:val="00E641C4"/>
    <w:rsid w:val="00EA76DC"/>
    <w:rsid w:val="00EC3D2C"/>
    <w:rsid w:val="00EC73A5"/>
    <w:rsid w:val="00F1348C"/>
    <w:rsid w:val="00F25648"/>
    <w:rsid w:val="00F45D98"/>
    <w:rsid w:val="00F725BF"/>
    <w:rsid w:val="00FC7F59"/>
    <w:rsid w:val="00FE316B"/>
    <w:rsid w:val="00FF6ED9"/>
    <w:rsid w:val="00FF7447"/>
    <w:rsid w:val="45633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2B96"/>
  <w15:chartTrackingRefBased/>
  <w15:docId w15:val="{D702B7E5-D2C9-4EDA-90F4-F981CE02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61"/>
    <w:rPr>
      <w:rFonts w:ascii="Segoe UI" w:hAnsi="Segoe UI" w:cs="Segoe UI"/>
      <w:sz w:val="18"/>
      <w:szCs w:val="18"/>
    </w:rPr>
  </w:style>
  <w:style w:type="paragraph" w:customStyle="1" w:styleId="xxmsonormal">
    <w:name w:val="x_x_msonormal"/>
    <w:basedOn w:val="Normal"/>
    <w:rsid w:val="00E14C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0">
    <w:name w:val="x_x_contentpasted0"/>
    <w:basedOn w:val="DefaultParagraphFont"/>
    <w:rsid w:val="00E14CD4"/>
  </w:style>
  <w:style w:type="character" w:customStyle="1" w:styleId="xcontentpasted0">
    <w:name w:val="x_contentpasted0"/>
    <w:basedOn w:val="DefaultParagraphFont"/>
    <w:rsid w:val="00E14CD4"/>
  </w:style>
  <w:style w:type="paragraph" w:styleId="ListParagraph">
    <w:name w:val="List Paragraph"/>
    <w:basedOn w:val="Normal"/>
    <w:uiPriority w:val="34"/>
    <w:qFormat/>
    <w:rsid w:val="00947D45"/>
    <w:pPr>
      <w:ind w:left="720"/>
      <w:contextualSpacing/>
    </w:pPr>
  </w:style>
  <w:style w:type="character" w:styleId="Hyperlink">
    <w:name w:val="Hyperlink"/>
    <w:basedOn w:val="DefaultParagraphFont"/>
    <w:uiPriority w:val="99"/>
    <w:unhideWhenUsed/>
    <w:rsid w:val="002678C1"/>
    <w:rPr>
      <w:color w:val="0563C1" w:themeColor="hyperlink"/>
      <w:u w:val="single"/>
    </w:rPr>
  </w:style>
  <w:style w:type="character" w:styleId="UnresolvedMention">
    <w:name w:val="Unresolved Mention"/>
    <w:basedOn w:val="DefaultParagraphFont"/>
    <w:uiPriority w:val="99"/>
    <w:semiHidden/>
    <w:unhideWhenUsed/>
    <w:rsid w:val="00267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75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ogle.co.uk/url?sa=i&amp;rct=j&amp;q=&amp;esrc=s&amp;source=images&amp;cd=&amp;cad=rja&amp;uact=8&amp;ved=2ahUKEwi1z_Kvx9zfAhXvx4UKHVgiAX8QjRx6BAgBEAU&amp;url=https://www.cyclingabout.com/seven-really-important-touring-tips/wet-weather-460_995731c/&amp;psig=AOvVaw3yd9gw8BZXEWHQHQpchZCc&amp;ust=1546980930048166" TargetMode="External"/><Relationship Id="rId7" Type="http://schemas.openxmlformats.org/officeDocument/2006/relationships/image" Target="media/image1.jpeg"/><Relationship Id="rId12" Type="http://schemas.openxmlformats.org/officeDocument/2006/relationships/hyperlink" Target="http://commons.wikimedia.org/wiki/File:Polar_bear_cubs_in_the_snow.jpg" TargetMode="External"/><Relationship Id="rId17" Type="http://schemas.openxmlformats.org/officeDocument/2006/relationships/hyperlink" Target="https://www.google.co.uk/url?sa=i&amp;rct=j&amp;q=&amp;esrc=s&amp;source=images&amp;cd=&amp;cad=rja&amp;uact=8&amp;ved=2ahUKEwjd7JK0xtzfAhUGzIUKHcH_CLsQjRx6BAgBEAU&amp;url=https://www.thedj.co.uk/music/&amp;psig=AOvVaw1R5M6zpRA9YgZFnJWiN84V&amp;ust=154698061688194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2ahUKEwjVjefCvtzfAhVOThoKHVh5DVQQjRx6BAgBEAU&amp;url=https://kirkstile.com/news/snowdrops-loweswater&amp;psig=AOvVaw3JNY4q_zvhdt9ZUFSKItkS&amp;ust=1546978533615219" TargetMode="External"/><Relationship Id="rId11" Type="http://schemas.openxmlformats.org/officeDocument/2006/relationships/image" Target="media/image5.jpg"/><Relationship Id="rId24" Type="http://schemas.openxmlformats.org/officeDocument/2006/relationships/image" Target="media/image14.jp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hyperlink" Target="https://www.google.co.uk/imgres?imgurl=https://www.rbkc.gov.uk/images/stay_and_play_v_Variation_2.png&amp;imgrefurl=https://www.rbkc.gov.uk/subsites/citylivinglocallife/gogolborne/play/stayandplay.aspx&amp;docid=W6-5-dDIXhZtiM&amp;tbnid=fIfp3TBGw-9n8M:&amp;vet=10ahUKEwjx7JqRxdzfAhUCRxUIHc1QD5oQMwhKKA0wDQ..i&amp;w=672&amp;h=285&amp;bih=498&amp;biw=1097&amp;q=stay%20and%20play&amp;ved=0ahUKEwjx7JqRxdzfAhUCRxUIHc1QD5oQMwhKKA0wDQ&amp;iact=mrc&amp;uact=8"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BDC52-0B07-4763-A048-A24E7A22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Stanningley Primary School</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Read</dc:creator>
  <cp:keywords/>
  <dc:description/>
  <cp:lastModifiedBy>Donna Whiteley</cp:lastModifiedBy>
  <cp:revision>7</cp:revision>
  <cp:lastPrinted>2023-01-04T14:41:00Z</cp:lastPrinted>
  <dcterms:created xsi:type="dcterms:W3CDTF">2024-01-11T08:25:00Z</dcterms:created>
  <dcterms:modified xsi:type="dcterms:W3CDTF">2025-01-06T15:37:00Z</dcterms:modified>
</cp:coreProperties>
</file>