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0A157" w14:textId="5F31BDFF" w:rsidR="004A4B4B" w:rsidRDefault="004A4B4B" w:rsidP="00387E98">
      <w:pPr>
        <w:tabs>
          <w:tab w:val="left" w:pos="4750"/>
        </w:tabs>
        <w:rPr>
          <w:noProof/>
        </w:rPr>
      </w:pPr>
      <w:r>
        <w:rPr>
          <w:noProof/>
        </w:rPr>
        <w:drawing>
          <wp:anchor distT="0" distB="0" distL="114300" distR="114300" simplePos="0" relativeHeight="251692032" behindDoc="0" locked="0" layoutInCell="1" allowOverlap="1" wp14:anchorId="51C7E60E" wp14:editId="4DB04F98">
            <wp:simplePos x="0" y="0"/>
            <wp:positionH relativeFrom="margin">
              <wp:posOffset>-66675</wp:posOffset>
            </wp:positionH>
            <wp:positionV relativeFrom="paragraph">
              <wp:posOffset>6350</wp:posOffset>
            </wp:positionV>
            <wp:extent cx="930210" cy="939800"/>
            <wp:effectExtent l="0" t="0" r="3810" b="0"/>
            <wp:wrapNone/>
            <wp:docPr id="3" name="Picture 3" descr="The history of daffodils | National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history of daffodils | National Trust"/>
                    <pic:cNvPicPr>
                      <a:picLocks noChangeAspect="1" noChangeArrowheads="1"/>
                    </pic:cNvPicPr>
                  </pic:nvPicPr>
                  <pic:blipFill rotWithShape="1">
                    <a:blip r:embed="rId6">
                      <a:extLst>
                        <a:ext uri="{BEBA8EAE-BF5A-486C-A8C5-ECC9F3942E4B}">
                          <a14:imgProps xmlns:a14="http://schemas.microsoft.com/office/drawing/2010/main">
                            <a14:imgLayer r:embed="rId7">
                              <a14:imgEffect>
                                <a14:backgroundRemoval t="6000" b="58667" l="6548" r="91071">
                                  <a14:foregroundMark x1="8333" y1="39000" x2="8333" y2="39000"/>
                                  <a14:foregroundMark x1="6548" y1="38000" x2="6548" y2="38000"/>
                                  <a14:foregroundMark x1="91071" y1="29333" x2="91071" y2="29333"/>
                                  <a14:foregroundMark x1="40476" y1="13667" x2="40476" y2="13667"/>
                                  <a14:backgroundMark x1="22024" y1="48667" x2="30952" y2="53667"/>
                                  <a14:backgroundMark x1="19048" y1="47667" x2="19048" y2="47667"/>
                                  <a14:backgroundMark x1="16071" y1="47000" x2="16071" y2="47000"/>
                                  <a14:backgroundMark x1="14286" y1="46333" x2="14286" y2="46333"/>
                                  <a14:backgroundMark x1="11905" y1="44667" x2="19643" y2="46333"/>
                                  <a14:backgroundMark x1="16071" y1="49333" x2="16071" y2="49333"/>
                                  <a14:backgroundMark x1="16667" y1="50333" x2="16667" y2="50333"/>
                                  <a14:backgroundMark x1="15476" y1="47667" x2="17857" y2="52000"/>
                                  <a14:backgroundMark x1="23810" y1="57000" x2="20238" y2="58667"/>
                                  <a14:backgroundMark x1="29167" y1="57000" x2="29167" y2="57000"/>
                                  <a14:backgroundMark x1="30952" y1="58000" x2="30952" y2="58000"/>
                                  <a14:backgroundMark x1="27976" y1="58333" x2="27976" y2="58333"/>
                                  <a14:backgroundMark x1="32143" y1="56667" x2="32143" y2="56667"/>
                                  <a14:backgroundMark x1="30952" y1="57333" x2="30952" y2="57333"/>
                                  <a14:backgroundMark x1="29762" y1="57667" x2="29762" y2="57667"/>
                                  <a14:backgroundMark x1="26190" y1="58333" x2="26190" y2="58333"/>
                                  <a14:backgroundMark x1="28571" y1="58000" x2="28571" y2="58000"/>
                                  <a14:backgroundMark x1="30952" y1="57667" x2="30952" y2="57667"/>
                                  <a14:backgroundMark x1="27976" y1="58000" x2="27976" y2="58000"/>
                                  <a14:backgroundMark x1="29762" y1="57333" x2="29762" y2="57333"/>
                                  <a14:backgroundMark x1="28571" y1="57667" x2="28571" y2="57667"/>
                                  <a14:backgroundMark x1="30952" y1="55333" x2="32738" y2="58667"/>
                                  <a14:backgroundMark x1="38095" y1="17667" x2="51190" y2="13000"/>
                                  <a14:backgroundMark x1="39881" y1="14000" x2="39881" y2="14000"/>
                                </a14:backgroundRemoval>
                              </a14:imgEffect>
                            </a14:imgLayer>
                          </a14:imgProps>
                        </a:ext>
                        <a:ext uri="{28A0092B-C50C-407E-A947-70E740481C1C}">
                          <a14:useLocalDpi xmlns:a14="http://schemas.microsoft.com/office/drawing/2010/main" val="0"/>
                        </a:ext>
                      </a:extLst>
                    </a:blip>
                    <a:srcRect l="5095" t="9073" r="5048" b="40089"/>
                    <a:stretch/>
                  </pic:blipFill>
                  <pic:spPr bwMode="auto">
                    <a:xfrm>
                      <a:off x="0" y="0"/>
                      <a:ext cx="930210" cy="939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82E511" w14:textId="1A44DF28" w:rsidR="004A4B4B" w:rsidRDefault="004A4B4B" w:rsidP="00387E98">
      <w:pPr>
        <w:tabs>
          <w:tab w:val="left" w:pos="4750"/>
        </w:tabs>
        <w:rPr>
          <w:noProof/>
        </w:rPr>
      </w:pPr>
    </w:p>
    <w:p w14:paraId="66FB23B5" w14:textId="1252CFE2" w:rsidR="0031522A" w:rsidRPr="004A4B4B" w:rsidRDefault="00601836" w:rsidP="00387E98">
      <w:pPr>
        <w:tabs>
          <w:tab w:val="left" w:pos="4750"/>
        </w:tabs>
        <w:rPr>
          <w:rFonts w:ascii="SassoonCRInfant" w:hAnsi="SassoonCRInfant"/>
          <w:color w:val="C5E0B3" w:themeColor="accent6" w:themeTint="66"/>
          <w:sz w:val="56"/>
          <w:szCs w:val="56"/>
        </w:rPr>
      </w:pPr>
      <w:r w:rsidRPr="002F2691">
        <w:rPr>
          <w:noProof/>
          <w:color w:val="FF0000"/>
          <w:lang w:eastAsia="en-GB"/>
        </w:rPr>
        <w:drawing>
          <wp:anchor distT="0" distB="0" distL="114300" distR="114300" simplePos="0" relativeHeight="251661312" behindDoc="0" locked="0" layoutInCell="1" allowOverlap="1" wp14:anchorId="379F543F" wp14:editId="67BDF78D">
            <wp:simplePos x="0" y="0"/>
            <wp:positionH relativeFrom="margin">
              <wp:posOffset>5670550</wp:posOffset>
            </wp:positionH>
            <wp:positionV relativeFrom="page">
              <wp:posOffset>463550</wp:posOffset>
            </wp:positionV>
            <wp:extent cx="841375" cy="8712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1375" cy="871220"/>
                    </a:xfrm>
                    <a:prstGeom prst="rect">
                      <a:avLst/>
                    </a:prstGeom>
                    <a:noFill/>
                  </pic:spPr>
                </pic:pic>
              </a:graphicData>
            </a:graphic>
            <wp14:sizeRelH relativeFrom="page">
              <wp14:pctWidth>0</wp14:pctWidth>
            </wp14:sizeRelH>
            <wp14:sizeRelV relativeFrom="page">
              <wp14:pctHeight>0</wp14:pctHeight>
            </wp14:sizeRelV>
          </wp:anchor>
        </w:drawing>
      </w:r>
      <w:r w:rsidR="007504F6">
        <w:rPr>
          <w:rFonts w:ascii="SassoonCRInfant" w:hAnsi="SassoonCRInfant"/>
          <w:color w:val="2E74B5" w:themeColor="accent1" w:themeShade="BF"/>
          <w:sz w:val="56"/>
          <w:szCs w:val="56"/>
        </w:rPr>
        <w:t xml:space="preserve">    </w:t>
      </w:r>
      <w:r w:rsidR="004A4B4B">
        <w:rPr>
          <w:rFonts w:ascii="SassoonCRInfant" w:hAnsi="SassoonCRInfant"/>
          <w:color w:val="2E74B5" w:themeColor="accent1" w:themeShade="BF"/>
          <w:sz w:val="56"/>
          <w:szCs w:val="56"/>
        </w:rPr>
        <w:t xml:space="preserve">     </w:t>
      </w:r>
      <w:r w:rsidR="00895D78" w:rsidRPr="004A4B4B">
        <w:rPr>
          <w:rFonts w:ascii="SassoonCRInfant" w:hAnsi="SassoonCRInfant"/>
          <w:color w:val="C5E0B3" w:themeColor="accent6" w:themeTint="66"/>
          <w:sz w:val="56"/>
          <w:szCs w:val="56"/>
        </w:rPr>
        <w:t>Reception</w:t>
      </w:r>
      <w:r w:rsidR="002F2691" w:rsidRPr="004A4B4B">
        <w:rPr>
          <w:rFonts w:ascii="SassoonCRInfant" w:hAnsi="SassoonCRInfant"/>
          <w:color w:val="649B3F"/>
          <w:sz w:val="56"/>
          <w:szCs w:val="56"/>
        </w:rPr>
        <w:t xml:space="preserve"> </w:t>
      </w:r>
      <w:r w:rsidR="002F2691" w:rsidRPr="004A4B4B">
        <w:rPr>
          <w:rFonts w:ascii="SassoonCRInfant" w:hAnsi="SassoonCRInfant"/>
          <w:color w:val="A8D08D" w:themeColor="accent6" w:themeTint="99"/>
          <w:sz w:val="56"/>
          <w:szCs w:val="56"/>
        </w:rPr>
        <w:t>Newsletter</w:t>
      </w:r>
      <w:r w:rsidR="002F2691" w:rsidRPr="004A4B4B">
        <w:rPr>
          <w:rFonts w:ascii="SassoonCRInfant" w:hAnsi="SassoonCRInfant"/>
          <w:color w:val="649B3F"/>
          <w:sz w:val="56"/>
          <w:szCs w:val="56"/>
        </w:rPr>
        <w:t xml:space="preserve"> </w:t>
      </w:r>
      <w:r w:rsidR="009B1ACC" w:rsidRPr="004A4B4B">
        <w:rPr>
          <w:rFonts w:ascii="SassoonCRInfant" w:hAnsi="SassoonCRInfant"/>
          <w:color w:val="6AA343"/>
          <w:sz w:val="56"/>
          <w:szCs w:val="56"/>
        </w:rPr>
        <w:t xml:space="preserve">Spring </w:t>
      </w:r>
      <w:r w:rsidR="004A4B4B" w:rsidRPr="004A4B4B">
        <w:rPr>
          <w:rFonts w:ascii="SassoonCRInfant" w:hAnsi="SassoonCRInfant"/>
          <w:color w:val="6AA343"/>
          <w:sz w:val="56"/>
          <w:szCs w:val="56"/>
        </w:rPr>
        <w:t>2</w:t>
      </w:r>
    </w:p>
    <w:p w14:paraId="066E121F" w14:textId="77777777" w:rsidR="00405685" w:rsidRDefault="00405685" w:rsidP="00895D78">
      <w:pPr>
        <w:pStyle w:val="BodyText3"/>
        <w:jc w:val="left"/>
        <w:rPr>
          <w:rFonts w:ascii="SassoonCRInfant" w:hAnsi="SassoonCRInfant"/>
          <w:sz w:val="20"/>
          <w:szCs w:val="20"/>
        </w:rPr>
      </w:pPr>
    </w:p>
    <w:p w14:paraId="1F5E54C3" w14:textId="3E73CF0D" w:rsidR="00895D78" w:rsidRPr="00DE70E1" w:rsidRDefault="005A4B7F" w:rsidP="00895D78">
      <w:pPr>
        <w:pStyle w:val="BodyText3"/>
        <w:jc w:val="left"/>
        <w:rPr>
          <w:rFonts w:ascii="SassoonPrimaryInfant" w:hAnsi="SassoonPrimaryInfant"/>
          <w:sz w:val="20"/>
          <w:szCs w:val="20"/>
        </w:rPr>
      </w:pPr>
      <w:r>
        <w:rPr>
          <w:rFonts w:ascii="SassoonCRInfant" w:hAnsi="SassoonCRInfant"/>
          <w:sz w:val="20"/>
          <w:szCs w:val="20"/>
        </w:rPr>
        <w:t>We hope</w:t>
      </w:r>
      <w:r w:rsidR="004A4B4B">
        <w:rPr>
          <w:rFonts w:ascii="SassoonCRInfant" w:hAnsi="SassoonCRInfant"/>
          <w:sz w:val="20"/>
          <w:szCs w:val="20"/>
        </w:rPr>
        <w:t xml:space="preserve"> you have all enjoyed a short break from school routines and that the children are now rearing to get back to their learning. As Spring approaches we hope to say goodbye to all the nasty bugs that were being passed aroundl last term! This half term we will be learning about our bodies and how to </w:t>
      </w:r>
      <w:r>
        <w:rPr>
          <w:rFonts w:ascii="SassoonCRInfant" w:hAnsi="SassoonCRInfant"/>
          <w:sz w:val="20"/>
          <w:szCs w:val="20"/>
        </w:rPr>
        <w:t xml:space="preserve">stay </w:t>
      </w:r>
      <w:r w:rsidR="004A4B4B">
        <w:rPr>
          <w:rFonts w:ascii="SassoonCRInfant" w:hAnsi="SassoonCRInfant"/>
          <w:sz w:val="20"/>
          <w:szCs w:val="20"/>
        </w:rPr>
        <w:t xml:space="preserve">healthy. </w:t>
      </w:r>
    </w:p>
    <w:p w14:paraId="1C70FEA4" w14:textId="77777777" w:rsidR="005A4B7F" w:rsidRDefault="005A4B7F" w:rsidP="00322E93">
      <w:pPr>
        <w:pStyle w:val="BodyText3"/>
        <w:jc w:val="left"/>
        <w:rPr>
          <w:rFonts w:ascii="SassoonCRInfant" w:hAnsi="SassoonCRInfant"/>
          <w:b/>
          <w:iCs/>
          <w:sz w:val="20"/>
          <w:szCs w:val="20"/>
        </w:rPr>
      </w:pPr>
    </w:p>
    <w:p w14:paraId="1D5CBC75" w14:textId="7BDB058D" w:rsidR="00C82BA0" w:rsidRPr="00322E93" w:rsidRDefault="00C82BA0" w:rsidP="00322E93">
      <w:pPr>
        <w:pStyle w:val="BodyText3"/>
        <w:jc w:val="left"/>
        <w:rPr>
          <w:rFonts w:ascii="SassoonPrimaryInfant" w:hAnsi="SassoonPrimaryInfant"/>
          <w:sz w:val="20"/>
          <w:szCs w:val="20"/>
        </w:rPr>
      </w:pPr>
      <w:r>
        <w:rPr>
          <w:noProof/>
        </w:rPr>
        <w:drawing>
          <wp:anchor distT="0" distB="0" distL="114300" distR="114300" simplePos="0" relativeHeight="251694080" behindDoc="0" locked="0" layoutInCell="1" allowOverlap="1" wp14:anchorId="3B35123A" wp14:editId="7CDB8B9A">
            <wp:simplePos x="0" y="0"/>
            <wp:positionH relativeFrom="margin">
              <wp:align>right</wp:align>
            </wp:positionH>
            <wp:positionV relativeFrom="paragraph">
              <wp:posOffset>151129</wp:posOffset>
            </wp:positionV>
            <wp:extent cx="1023620" cy="1017905"/>
            <wp:effectExtent l="133350" t="133350" r="138430" b="125095"/>
            <wp:wrapThrough wrapText="bothSides">
              <wp:wrapPolygon edited="0">
                <wp:start x="-1083" y="117"/>
                <wp:lineTo x="-2511" y="963"/>
                <wp:lineTo x="-690" y="7166"/>
                <wp:lineTo x="-2618" y="7738"/>
                <wp:lineTo x="-796" y="13941"/>
                <wp:lineTo x="-2338" y="14399"/>
                <wp:lineTo x="-517" y="20602"/>
                <wp:lineTo x="18268" y="21768"/>
                <wp:lineTo x="20310" y="21583"/>
                <wp:lineTo x="21852" y="21125"/>
                <wp:lineTo x="21671" y="526"/>
                <wp:lineTo x="20874" y="-2188"/>
                <wp:lineTo x="9440" y="-2586"/>
                <wp:lineTo x="1615" y="-684"/>
                <wp:lineTo x="-1083" y="117"/>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987120">
                      <a:off x="0" y="0"/>
                      <a:ext cx="1023620"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2BA0">
        <w:rPr>
          <w:rFonts w:ascii="SassoonCRInfant" w:hAnsi="SassoonCRInfant"/>
          <w:b/>
          <w:iCs/>
          <w:sz w:val="20"/>
          <w:szCs w:val="20"/>
        </w:rPr>
        <w:t>Our Bod</w:t>
      </w:r>
      <w:r>
        <w:rPr>
          <w:rFonts w:ascii="SassoonCRInfant" w:hAnsi="SassoonCRInfant"/>
          <w:b/>
          <w:iCs/>
          <w:sz w:val="20"/>
          <w:szCs w:val="20"/>
        </w:rPr>
        <w:t>ies</w:t>
      </w:r>
    </w:p>
    <w:p w14:paraId="033008E2" w14:textId="129BF64A" w:rsidR="00C82BA0" w:rsidRPr="00C82BA0" w:rsidRDefault="00C82BA0" w:rsidP="00387E98">
      <w:pPr>
        <w:tabs>
          <w:tab w:val="left" w:pos="4750"/>
        </w:tabs>
        <w:rPr>
          <w:rFonts w:ascii="SassoonCRInfant" w:hAnsi="SassoonCRInfant"/>
          <w:bCs/>
          <w:iCs/>
          <w:sz w:val="20"/>
          <w:szCs w:val="20"/>
        </w:rPr>
      </w:pPr>
      <w:r w:rsidRPr="00C82BA0">
        <w:rPr>
          <w:rFonts w:ascii="SassoonCRInfant" w:hAnsi="SassoonCRInfant"/>
          <w:bCs/>
          <w:iCs/>
          <w:sz w:val="20"/>
          <w:szCs w:val="20"/>
        </w:rPr>
        <w:t>We</w:t>
      </w:r>
      <w:r>
        <w:rPr>
          <w:rFonts w:ascii="SassoonCRInfant" w:hAnsi="SassoonCRInfant"/>
          <w:bCs/>
          <w:iCs/>
          <w:sz w:val="20"/>
          <w:szCs w:val="20"/>
        </w:rPr>
        <w:t xml:space="preserve"> will be looking at non-fiction books during our </w:t>
      </w:r>
      <w:proofErr w:type="gramStart"/>
      <w:r>
        <w:rPr>
          <w:rFonts w:ascii="SassoonCRInfant" w:hAnsi="SassoonCRInfant"/>
          <w:bCs/>
          <w:iCs/>
          <w:sz w:val="20"/>
          <w:szCs w:val="20"/>
        </w:rPr>
        <w:t>Literacy</w:t>
      </w:r>
      <w:proofErr w:type="gramEnd"/>
      <w:r>
        <w:rPr>
          <w:rFonts w:ascii="SassoonCRInfant" w:hAnsi="SassoonCRInfant"/>
          <w:bCs/>
          <w:iCs/>
          <w:sz w:val="20"/>
          <w:szCs w:val="20"/>
        </w:rPr>
        <w:t xml:space="preserve"> sessions and learning what a “fact” is. There are lots of facts that we can learn about our bodies. We will be </w:t>
      </w:r>
      <w:r w:rsidR="005A4B7F">
        <w:rPr>
          <w:rFonts w:ascii="SassoonCRInfant" w:hAnsi="SassoonCRInfant"/>
          <w:bCs/>
          <w:iCs/>
          <w:sz w:val="20"/>
          <w:szCs w:val="20"/>
        </w:rPr>
        <w:t>finding out all about</w:t>
      </w:r>
      <w:r>
        <w:rPr>
          <w:rFonts w:ascii="SassoonCRInfant" w:hAnsi="SassoonCRInfant"/>
          <w:bCs/>
          <w:iCs/>
          <w:sz w:val="20"/>
          <w:szCs w:val="20"/>
        </w:rPr>
        <w:t xml:space="preserve"> the different organs that are inside our body helping to keep us alive. </w:t>
      </w:r>
      <w:r w:rsidR="005A4B7F">
        <w:rPr>
          <w:rFonts w:ascii="SassoonCRInfant" w:hAnsi="SassoonCRInfant"/>
          <w:bCs/>
          <w:iCs/>
          <w:sz w:val="20"/>
          <w:szCs w:val="20"/>
        </w:rPr>
        <w:t>T</w:t>
      </w:r>
      <w:r>
        <w:rPr>
          <w:rFonts w:ascii="SassoonCRInfant" w:hAnsi="SassoonCRInfant"/>
          <w:bCs/>
          <w:iCs/>
          <w:sz w:val="20"/>
          <w:szCs w:val="20"/>
        </w:rPr>
        <w:t xml:space="preserve">he children will </w:t>
      </w:r>
      <w:r w:rsidR="005A4B7F">
        <w:rPr>
          <w:rFonts w:ascii="SassoonCRInfant" w:hAnsi="SassoonCRInfant"/>
          <w:bCs/>
          <w:iCs/>
          <w:sz w:val="20"/>
          <w:szCs w:val="20"/>
        </w:rPr>
        <w:t xml:space="preserve">then </w:t>
      </w:r>
      <w:r>
        <w:rPr>
          <w:rFonts w:ascii="SassoonCRInfant" w:hAnsi="SassoonCRInfant"/>
          <w:bCs/>
          <w:iCs/>
          <w:sz w:val="20"/>
          <w:szCs w:val="20"/>
        </w:rPr>
        <w:t xml:space="preserve">get the chance to put their learning into action </w:t>
      </w:r>
      <w:r w:rsidR="005A4B7F">
        <w:rPr>
          <w:rFonts w:ascii="SassoonCRInfant" w:hAnsi="SassoonCRInfant"/>
          <w:bCs/>
          <w:iCs/>
          <w:sz w:val="20"/>
          <w:szCs w:val="20"/>
        </w:rPr>
        <w:t>as</w:t>
      </w:r>
      <w:r>
        <w:rPr>
          <w:rFonts w:ascii="SassoonCRInfant" w:hAnsi="SassoonCRInfant"/>
          <w:bCs/>
          <w:iCs/>
          <w:sz w:val="20"/>
          <w:szCs w:val="20"/>
        </w:rPr>
        <w:t xml:space="preserve"> we exercise our bodies </w:t>
      </w:r>
      <w:r w:rsidR="005A4B7F">
        <w:rPr>
          <w:rFonts w:ascii="SassoonCRInfant" w:hAnsi="SassoonCRInfant"/>
          <w:bCs/>
          <w:iCs/>
          <w:sz w:val="20"/>
          <w:szCs w:val="20"/>
        </w:rPr>
        <w:t xml:space="preserve">when running </w:t>
      </w:r>
      <w:r>
        <w:rPr>
          <w:rFonts w:ascii="SassoonCRInfant" w:hAnsi="SassoonCRInfant"/>
          <w:bCs/>
          <w:iCs/>
          <w:sz w:val="20"/>
          <w:szCs w:val="20"/>
        </w:rPr>
        <w:t>during the Daily Mile and taking part in PE lessons. The children will be encouraged to</w:t>
      </w:r>
      <w:r w:rsidR="005A4B7F">
        <w:rPr>
          <w:rFonts w:ascii="SassoonCRInfant" w:hAnsi="SassoonCRInfant"/>
          <w:bCs/>
          <w:iCs/>
          <w:sz w:val="20"/>
          <w:szCs w:val="20"/>
        </w:rPr>
        <w:t xml:space="preserve"> think about how exercise affects their bodies as they feel their hearts beating faster and bodies getting warmer.</w:t>
      </w:r>
      <w:r>
        <w:rPr>
          <w:rFonts w:ascii="SassoonCRInfant" w:hAnsi="SassoonCRInfant"/>
          <w:bCs/>
          <w:iCs/>
          <w:sz w:val="20"/>
          <w:szCs w:val="20"/>
        </w:rPr>
        <w:t xml:space="preserve"> </w:t>
      </w:r>
    </w:p>
    <w:p w14:paraId="3BD7C72E" w14:textId="77777777" w:rsidR="005A4B7F" w:rsidRDefault="005A4B7F" w:rsidP="00854131">
      <w:pPr>
        <w:tabs>
          <w:tab w:val="left" w:pos="1520"/>
        </w:tabs>
        <w:rPr>
          <w:rFonts w:ascii="SassoonCRInfant" w:hAnsi="SassoonCRInfant"/>
          <w:b/>
          <w:color w:val="000000" w:themeColor="text1"/>
        </w:rPr>
      </w:pPr>
    </w:p>
    <w:p w14:paraId="5A82C583" w14:textId="39B04F1C" w:rsidR="00DE70E1" w:rsidRDefault="00C82BA0" w:rsidP="00854131">
      <w:pPr>
        <w:tabs>
          <w:tab w:val="left" w:pos="1520"/>
        </w:tabs>
        <w:rPr>
          <w:rFonts w:ascii="SassoonCRInfant" w:hAnsi="SassoonCRInfant"/>
          <w:b/>
          <w:color w:val="000000" w:themeColor="text1"/>
        </w:rPr>
      </w:pPr>
      <w:r>
        <w:rPr>
          <w:rFonts w:ascii="SassoonCRInfant" w:hAnsi="SassoonCRInfant"/>
          <w:b/>
          <w:color w:val="000000" w:themeColor="text1"/>
        </w:rPr>
        <w:t>Healthy Week</w:t>
      </w:r>
    </w:p>
    <w:p w14:paraId="5107F78A" w14:textId="7C043883" w:rsidR="005A4B7F" w:rsidRDefault="00937EF0" w:rsidP="00854131">
      <w:pPr>
        <w:tabs>
          <w:tab w:val="left" w:pos="1520"/>
        </w:tabs>
        <w:rPr>
          <w:rFonts w:ascii="SassoonCRInfant" w:hAnsi="SassoonCRInfant"/>
          <w:b/>
          <w:color w:val="000000" w:themeColor="text1"/>
        </w:rPr>
      </w:pPr>
      <w:r>
        <w:rPr>
          <w:rFonts w:ascii="SassoonPrimaryInfant" w:hAnsi="SassoonPrimaryInfant"/>
          <w:b/>
          <w:noProof/>
          <w:sz w:val="18"/>
          <w:szCs w:val="18"/>
        </w:rPr>
        <w:drawing>
          <wp:anchor distT="0" distB="0" distL="114300" distR="114300" simplePos="0" relativeHeight="251698176" behindDoc="0" locked="0" layoutInCell="1" allowOverlap="1" wp14:anchorId="52CE23E2" wp14:editId="7C8D34B7">
            <wp:simplePos x="0" y="0"/>
            <wp:positionH relativeFrom="margin">
              <wp:posOffset>38100</wp:posOffset>
            </wp:positionH>
            <wp:positionV relativeFrom="paragraph">
              <wp:posOffset>252729</wp:posOffset>
            </wp:positionV>
            <wp:extent cx="863600" cy="870919"/>
            <wp:effectExtent l="57150" t="57150" r="50800" b="62865"/>
            <wp:wrapThrough wrapText="bothSides">
              <wp:wrapPolygon edited="0">
                <wp:start x="20048" y="-367"/>
                <wp:lineTo x="191" y="-2827"/>
                <wp:lineTo x="-1698" y="12181"/>
                <wp:lineTo x="-929" y="21327"/>
                <wp:lineTo x="3327" y="21854"/>
                <wp:lineTo x="16742" y="22086"/>
                <wp:lineTo x="21410" y="19330"/>
                <wp:lineTo x="21942" y="15109"/>
                <wp:lineTo x="21940" y="-133"/>
                <wp:lineTo x="20048" y="-36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4793" t="14201" r="15384" b="15384"/>
                    <a:stretch/>
                  </pic:blipFill>
                  <pic:spPr bwMode="auto">
                    <a:xfrm rot="21172971">
                      <a:off x="0" y="0"/>
                      <a:ext cx="863600" cy="870919"/>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SassoonCRInfant" w:hAnsi="SassoonCRInfant"/>
          <w:bCs/>
          <w:noProof/>
          <w:color w:val="000000" w:themeColor="text1"/>
          <w:sz w:val="20"/>
          <w:szCs w:val="20"/>
        </w:rPr>
        <w:drawing>
          <wp:anchor distT="0" distB="0" distL="114300" distR="114300" simplePos="0" relativeHeight="251699200" behindDoc="0" locked="0" layoutInCell="1" allowOverlap="1" wp14:anchorId="20D9E240" wp14:editId="0ED26BB7">
            <wp:simplePos x="0" y="0"/>
            <wp:positionH relativeFrom="column">
              <wp:posOffset>5650230</wp:posOffset>
            </wp:positionH>
            <wp:positionV relativeFrom="paragraph">
              <wp:posOffset>10160</wp:posOffset>
            </wp:positionV>
            <wp:extent cx="808990" cy="808990"/>
            <wp:effectExtent l="0" t="0" r="0" b="0"/>
            <wp:wrapThrough wrapText="bothSides">
              <wp:wrapPolygon edited="0">
                <wp:start x="0" y="0"/>
                <wp:lineTo x="0" y="20854"/>
                <wp:lineTo x="20854" y="20854"/>
                <wp:lineTo x="2085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990" cy="808990"/>
                    </a:xfrm>
                    <a:prstGeom prst="rect">
                      <a:avLst/>
                    </a:prstGeom>
                    <a:noFill/>
                  </pic:spPr>
                </pic:pic>
              </a:graphicData>
            </a:graphic>
            <wp14:sizeRelH relativeFrom="margin">
              <wp14:pctWidth>0</wp14:pctWidth>
            </wp14:sizeRelH>
            <wp14:sizeRelV relativeFrom="margin">
              <wp14:pctHeight>0</wp14:pctHeight>
            </wp14:sizeRelV>
          </wp:anchor>
        </w:drawing>
      </w:r>
      <w:r w:rsidR="00C82BA0" w:rsidRPr="00C82BA0">
        <w:rPr>
          <w:rFonts w:ascii="SassoonCRInfant" w:hAnsi="SassoonCRInfant"/>
          <w:bCs/>
          <w:color w:val="000000" w:themeColor="text1"/>
          <w:sz w:val="20"/>
          <w:szCs w:val="20"/>
        </w:rPr>
        <w:t xml:space="preserve">The whole school will also be celebrating Healthy Week this half term. </w:t>
      </w:r>
      <w:r w:rsidR="00C82BA0">
        <w:rPr>
          <w:rFonts w:ascii="SassoonCRInfant" w:hAnsi="SassoonCRInfant"/>
          <w:bCs/>
          <w:color w:val="000000" w:themeColor="text1"/>
          <w:sz w:val="20"/>
          <w:szCs w:val="20"/>
        </w:rPr>
        <w:t xml:space="preserve">In Reception we will be </w:t>
      </w:r>
      <w:r>
        <w:rPr>
          <w:rFonts w:ascii="SassoonCRInfant" w:hAnsi="SassoonCRInfant"/>
          <w:bCs/>
          <w:color w:val="000000" w:themeColor="text1"/>
          <w:sz w:val="20"/>
          <w:szCs w:val="20"/>
        </w:rPr>
        <w:t>reading</w:t>
      </w:r>
      <w:r w:rsidR="00C82BA0">
        <w:rPr>
          <w:rFonts w:ascii="SassoonCRInfant" w:hAnsi="SassoonCRInfant"/>
          <w:bCs/>
          <w:color w:val="000000" w:themeColor="text1"/>
          <w:sz w:val="20"/>
          <w:szCs w:val="20"/>
        </w:rPr>
        <w:t xml:space="preserve"> two</w:t>
      </w:r>
      <w:r>
        <w:rPr>
          <w:rFonts w:ascii="SassoonCRInfant" w:hAnsi="SassoonCRInfant"/>
          <w:bCs/>
          <w:color w:val="000000" w:themeColor="text1"/>
          <w:sz w:val="20"/>
          <w:szCs w:val="20"/>
        </w:rPr>
        <w:t xml:space="preserve"> </w:t>
      </w:r>
      <w:r w:rsidR="00C82BA0">
        <w:rPr>
          <w:rFonts w:ascii="SassoonCRInfant" w:hAnsi="SassoonCRInfant"/>
          <w:bCs/>
          <w:color w:val="000000" w:themeColor="text1"/>
          <w:sz w:val="20"/>
          <w:szCs w:val="20"/>
        </w:rPr>
        <w:t xml:space="preserve">stories </w:t>
      </w:r>
      <w:r w:rsidRPr="00937EF0">
        <w:rPr>
          <w:rFonts w:ascii="SassoonCRInfant" w:hAnsi="SassoonCRInfant"/>
          <w:bCs/>
          <w:i/>
          <w:iCs/>
          <w:color w:val="000000" w:themeColor="text1"/>
          <w:sz w:val="20"/>
          <w:szCs w:val="20"/>
        </w:rPr>
        <w:t>Oliver’s Vegetable</w:t>
      </w:r>
      <w:r>
        <w:rPr>
          <w:rFonts w:ascii="SassoonCRInfant" w:hAnsi="SassoonCRInfant"/>
          <w:bCs/>
          <w:color w:val="000000" w:themeColor="text1"/>
          <w:sz w:val="20"/>
          <w:szCs w:val="20"/>
        </w:rPr>
        <w:t xml:space="preserve"> and </w:t>
      </w:r>
      <w:r w:rsidRPr="00937EF0">
        <w:rPr>
          <w:rFonts w:ascii="SassoonCRInfant" w:hAnsi="SassoonCRInfant"/>
          <w:bCs/>
          <w:i/>
          <w:iCs/>
          <w:color w:val="000000" w:themeColor="text1"/>
          <w:sz w:val="20"/>
          <w:szCs w:val="20"/>
        </w:rPr>
        <w:t>Oliver’s Fruit Salad</w:t>
      </w:r>
      <w:r>
        <w:rPr>
          <w:rFonts w:ascii="SassoonCRInfant" w:hAnsi="SassoonCRInfant"/>
          <w:bCs/>
          <w:color w:val="000000" w:themeColor="text1"/>
          <w:sz w:val="20"/>
          <w:szCs w:val="20"/>
        </w:rPr>
        <w:t xml:space="preserve"> </w:t>
      </w:r>
      <w:r w:rsidR="00C82BA0">
        <w:rPr>
          <w:rFonts w:ascii="SassoonCRInfant" w:hAnsi="SassoonCRInfant"/>
          <w:bCs/>
          <w:color w:val="000000" w:themeColor="text1"/>
          <w:sz w:val="20"/>
          <w:szCs w:val="20"/>
        </w:rPr>
        <w:t xml:space="preserve">that will help us to teach the children how important it is to eat fruits and vegetables </w:t>
      </w:r>
      <w:r w:rsidR="005A4B7F">
        <w:rPr>
          <w:rFonts w:ascii="SassoonCRInfant" w:hAnsi="SassoonCRInfant"/>
          <w:bCs/>
          <w:color w:val="000000" w:themeColor="text1"/>
          <w:sz w:val="20"/>
          <w:szCs w:val="20"/>
        </w:rPr>
        <w:t xml:space="preserve">as part of </w:t>
      </w:r>
      <w:proofErr w:type="gramStart"/>
      <w:r w:rsidR="005A4B7F">
        <w:rPr>
          <w:rFonts w:ascii="SassoonCRInfant" w:hAnsi="SassoonCRInfant"/>
          <w:bCs/>
          <w:color w:val="000000" w:themeColor="text1"/>
          <w:sz w:val="20"/>
          <w:szCs w:val="20"/>
        </w:rPr>
        <w:t>an</w:t>
      </w:r>
      <w:proofErr w:type="gramEnd"/>
      <w:r w:rsidR="005A4B7F">
        <w:rPr>
          <w:rFonts w:ascii="SassoonCRInfant" w:hAnsi="SassoonCRInfant"/>
          <w:bCs/>
          <w:color w:val="000000" w:themeColor="text1"/>
          <w:sz w:val="20"/>
          <w:szCs w:val="20"/>
        </w:rPr>
        <w:t xml:space="preserve"> healthy diet</w:t>
      </w:r>
      <w:r w:rsidR="00C82BA0">
        <w:rPr>
          <w:rFonts w:ascii="SassoonCRInfant" w:hAnsi="SassoonCRInfant"/>
          <w:bCs/>
          <w:color w:val="000000" w:themeColor="text1"/>
          <w:sz w:val="20"/>
          <w:szCs w:val="20"/>
        </w:rPr>
        <w:t xml:space="preserve">. </w:t>
      </w:r>
      <w:r>
        <w:rPr>
          <w:rFonts w:ascii="SassoonCRInfant" w:hAnsi="SassoonCRInfant"/>
          <w:bCs/>
          <w:color w:val="000000" w:themeColor="text1"/>
          <w:sz w:val="20"/>
          <w:szCs w:val="20"/>
        </w:rPr>
        <w:t xml:space="preserve">Oliver doesn’t like eating vegetables, all he likes to eat is chips. When he goes to stay with his </w:t>
      </w:r>
      <w:proofErr w:type="gramStart"/>
      <w:r>
        <w:rPr>
          <w:rFonts w:ascii="SassoonCRInfant" w:hAnsi="SassoonCRInfant"/>
          <w:bCs/>
          <w:color w:val="000000" w:themeColor="text1"/>
          <w:sz w:val="20"/>
          <w:szCs w:val="20"/>
        </w:rPr>
        <w:t>grandad</w:t>
      </w:r>
      <w:proofErr w:type="gramEnd"/>
      <w:r>
        <w:rPr>
          <w:rFonts w:ascii="SassoonCRInfant" w:hAnsi="SassoonCRInfant"/>
          <w:bCs/>
          <w:color w:val="000000" w:themeColor="text1"/>
          <w:sz w:val="20"/>
          <w:szCs w:val="20"/>
        </w:rPr>
        <w:t xml:space="preserve"> he has a clever plan to encourage Oliver to eat his vegetables. During Healthy Week we will also be learning</w:t>
      </w:r>
      <w:r w:rsidR="005A4B7F">
        <w:rPr>
          <w:rFonts w:ascii="SassoonCRInfant" w:hAnsi="SassoonCRInfant"/>
          <w:bCs/>
          <w:color w:val="000000" w:themeColor="text1"/>
          <w:sz w:val="20"/>
          <w:szCs w:val="20"/>
        </w:rPr>
        <w:t xml:space="preserve"> about germs and bacteria and how</w:t>
      </w:r>
      <w:r>
        <w:rPr>
          <w:rFonts w:ascii="SassoonCRInfant" w:hAnsi="SassoonCRInfant"/>
          <w:bCs/>
          <w:color w:val="000000" w:themeColor="text1"/>
          <w:sz w:val="20"/>
          <w:szCs w:val="20"/>
        </w:rPr>
        <w:t xml:space="preserve"> how important it is to keep our bodies clean </w:t>
      </w:r>
      <w:r w:rsidR="005A4B7F">
        <w:rPr>
          <w:rFonts w:ascii="SassoonCRInfant" w:hAnsi="SassoonCRInfant"/>
          <w:bCs/>
          <w:color w:val="000000" w:themeColor="text1"/>
          <w:sz w:val="20"/>
          <w:szCs w:val="20"/>
        </w:rPr>
        <w:t xml:space="preserve">by washing our </w:t>
      </w:r>
      <w:r>
        <w:rPr>
          <w:rFonts w:ascii="SassoonCRInfant" w:hAnsi="SassoonCRInfant"/>
          <w:bCs/>
          <w:color w:val="000000" w:themeColor="text1"/>
          <w:sz w:val="20"/>
          <w:szCs w:val="20"/>
        </w:rPr>
        <w:t xml:space="preserve">hands and </w:t>
      </w:r>
      <w:r w:rsidR="005A4B7F">
        <w:rPr>
          <w:rFonts w:ascii="SassoonCRInfant" w:hAnsi="SassoonCRInfant"/>
          <w:bCs/>
          <w:color w:val="000000" w:themeColor="text1"/>
          <w:sz w:val="20"/>
          <w:szCs w:val="20"/>
        </w:rPr>
        <w:t xml:space="preserve">brushing </w:t>
      </w:r>
      <w:r>
        <w:rPr>
          <w:rFonts w:ascii="SassoonCRInfant" w:hAnsi="SassoonCRInfant"/>
          <w:bCs/>
          <w:color w:val="000000" w:themeColor="text1"/>
          <w:sz w:val="20"/>
          <w:szCs w:val="20"/>
        </w:rPr>
        <w:t>our teeth.</w:t>
      </w:r>
    </w:p>
    <w:p w14:paraId="5E35475A" w14:textId="7B858D13" w:rsidR="00C82BA0" w:rsidRDefault="00322E93" w:rsidP="00854131">
      <w:pPr>
        <w:tabs>
          <w:tab w:val="left" w:pos="1520"/>
        </w:tabs>
        <w:rPr>
          <w:rFonts w:ascii="SassoonCRInfant" w:hAnsi="SassoonCRInfant"/>
          <w:b/>
          <w:color w:val="000000" w:themeColor="text1"/>
        </w:rPr>
      </w:pPr>
      <w:r>
        <w:rPr>
          <w:noProof/>
        </w:rPr>
        <w:drawing>
          <wp:anchor distT="0" distB="0" distL="114300" distR="114300" simplePos="0" relativeHeight="251700224" behindDoc="0" locked="0" layoutInCell="1" allowOverlap="1" wp14:anchorId="18D74355" wp14:editId="5F2F4FCE">
            <wp:simplePos x="0" y="0"/>
            <wp:positionH relativeFrom="column">
              <wp:posOffset>-76200</wp:posOffset>
            </wp:positionH>
            <wp:positionV relativeFrom="paragraph">
              <wp:posOffset>298450</wp:posOffset>
            </wp:positionV>
            <wp:extent cx="628650" cy="862965"/>
            <wp:effectExtent l="0" t="0" r="0" b="0"/>
            <wp:wrapThrough wrapText="bothSides">
              <wp:wrapPolygon edited="0">
                <wp:start x="0" y="0"/>
                <wp:lineTo x="0" y="20980"/>
                <wp:lineTo x="20945" y="20980"/>
                <wp:lineTo x="2094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8650" cy="862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7EF0">
        <w:rPr>
          <w:rFonts w:ascii="SassoonCRInfant" w:hAnsi="SassoonCRInfant"/>
          <w:b/>
          <w:color w:val="000000" w:themeColor="text1"/>
        </w:rPr>
        <w:t>Phonics</w:t>
      </w:r>
    </w:p>
    <w:p w14:paraId="6CE104F7" w14:textId="77777777" w:rsidR="00545EDE" w:rsidRDefault="00545EDE" w:rsidP="00854131">
      <w:pPr>
        <w:tabs>
          <w:tab w:val="left" w:pos="1520"/>
        </w:tabs>
        <w:rPr>
          <w:rFonts w:ascii="SassoonCRInfant" w:hAnsi="SassoonCRInfant"/>
          <w:bCs/>
          <w:color w:val="000000" w:themeColor="text1"/>
          <w:sz w:val="20"/>
          <w:szCs w:val="20"/>
        </w:rPr>
      </w:pPr>
      <w:r>
        <w:rPr>
          <w:rFonts w:ascii="SassoonCRInfant" w:hAnsi="SassoonCRInfant"/>
          <w:bCs/>
          <w:color w:val="000000" w:themeColor="text1"/>
          <w:sz w:val="20"/>
          <w:szCs w:val="20"/>
        </w:rPr>
        <w:t>We</w:t>
      </w:r>
      <w:r w:rsidR="00937EF0">
        <w:rPr>
          <w:rFonts w:ascii="SassoonCRInfant" w:hAnsi="SassoonCRInfant"/>
          <w:bCs/>
          <w:color w:val="000000" w:themeColor="text1"/>
          <w:sz w:val="20"/>
          <w:szCs w:val="20"/>
        </w:rPr>
        <w:t xml:space="preserve"> have now introduced all the </w:t>
      </w:r>
      <w:r w:rsidR="005A4B7F">
        <w:rPr>
          <w:rFonts w:ascii="SassoonCRInfant" w:hAnsi="SassoonCRInfant"/>
          <w:bCs/>
          <w:color w:val="000000" w:themeColor="text1"/>
          <w:sz w:val="20"/>
          <w:szCs w:val="20"/>
        </w:rPr>
        <w:t>phonemes</w:t>
      </w:r>
      <w:r w:rsidR="00937EF0">
        <w:rPr>
          <w:rFonts w:ascii="SassoonCRInfant" w:hAnsi="SassoonCRInfant"/>
          <w:bCs/>
          <w:color w:val="000000" w:themeColor="text1"/>
          <w:sz w:val="20"/>
          <w:szCs w:val="20"/>
        </w:rPr>
        <w:t xml:space="preserve"> </w:t>
      </w:r>
      <w:r>
        <w:rPr>
          <w:rFonts w:ascii="SassoonCRInfant" w:hAnsi="SassoonCRInfant"/>
          <w:bCs/>
          <w:color w:val="000000" w:themeColor="text1"/>
          <w:sz w:val="20"/>
          <w:szCs w:val="20"/>
        </w:rPr>
        <w:t xml:space="preserve">to be taught </w:t>
      </w:r>
      <w:r w:rsidR="00937EF0">
        <w:rPr>
          <w:rFonts w:ascii="SassoonCRInfant" w:hAnsi="SassoonCRInfant"/>
          <w:bCs/>
          <w:color w:val="000000" w:themeColor="text1"/>
          <w:sz w:val="20"/>
          <w:szCs w:val="20"/>
        </w:rPr>
        <w:t xml:space="preserve">in Reception. However, the </w:t>
      </w:r>
      <w:r w:rsidR="005A4B7F">
        <w:rPr>
          <w:rFonts w:ascii="SassoonCRInfant" w:hAnsi="SassoonCRInfant"/>
          <w:bCs/>
          <w:color w:val="000000" w:themeColor="text1"/>
          <w:sz w:val="20"/>
          <w:szCs w:val="20"/>
        </w:rPr>
        <w:t xml:space="preserve">Phase 3 </w:t>
      </w:r>
      <w:r w:rsidR="00937EF0">
        <w:rPr>
          <w:rFonts w:ascii="SassoonCRInfant" w:hAnsi="SassoonCRInfant"/>
          <w:bCs/>
          <w:color w:val="000000" w:themeColor="text1"/>
          <w:sz w:val="20"/>
          <w:szCs w:val="20"/>
        </w:rPr>
        <w:t>digraphs and trigraph</w:t>
      </w:r>
      <w:r w:rsidR="005A4B7F">
        <w:rPr>
          <w:rFonts w:ascii="SassoonCRInfant" w:hAnsi="SassoonCRInfant"/>
          <w:bCs/>
          <w:color w:val="000000" w:themeColor="text1"/>
          <w:sz w:val="20"/>
          <w:szCs w:val="20"/>
        </w:rPr>
        <w:t xml:space="preserve">s that we taught last half term </w:t>
      </w:r>
      <w:r w:rsidR="00937EF0">
        <w:rPr>
          <w:rFonts w:ascii="SassoonCRInfant" w:hAnsi="SassoonCRInfant"/>
          <w:bCs/>
          <w:color w:val="000000" w:themeColor="text1"/>
          <w:sz w:val="20"/>
          <w:szCs w:val="20"/>
        </w:rPr>
        <w:t>can be difficult for the children to retain straight away so we will be revi</w:t>
      </w:r>
      <w:r w:rsidR="005A4B7F">
        <w:rPr>
          <w:rFonts w:ascii="SassoonCRInfant" w:hAnsi="SassoonCRInfant"/>
          <w:bCs/>
          <w:color w:val="000000" w:themeColor="text1"/>
          <w:sz w:val="20"/>
          <w:szCs w:val="20"/>
        </w:rPr>
        <w:t>sit</w:t>
      </w:r>
      <w:r w:rsidR="00937EF0">
        <w:rPr>
          <w:rFonts w:ascii="SassoonCRInfant" w:hAnsi="SassoonCRInfant"/>
          <w:bCs/>
          <w:color w:val="000000" w:themeColor="text1"/>
          <w:sz w:val="20"/>
          <w:szCs w:val="20"/>
        </w:rPr>
        <w:t xml:space="preserve">ing them again this half term. Please </w:t>
      </w:r>
      <w:r w:rsidR="005A4B7F">
        <w:rPr>
          <w:rFonts w:ascii="SassoonCRInfant" w:hAnsi="SassoonCRInfant"/>
          <w:bCs/>
          <w:color w:val="000000" w:themeColor="text1"/>
          <w:sz w:val="20"/>
          <w:szCs w:val="20"/>
        </w:rPr>
        <w:t xml:space="preserve">continue to </w:t>
      </w:r>
      <w:r w:rsidR="00937EF0">
        <w:rPr>
          <w:rFonts w:ascii="SassoonCRInfant" w:hAnsi="SassoonCRInfant"/>
          <w:bCs/>
          <w:color w:val="000000" w:themeColor="text1"/>
          <w:sz w:val="20"/>
          <w:szCs w:val="20"/>
        </w:rPr>
        <w:t xml:space="preserve">help your child to reinforce </w:t>
      </w:r>
      <w:r w:rsidR="00322E93">
        <w:rPr>
          <w:rFonts w:ascii="SassoonCRInfant" w:hAnsi="SassoonCRInfant"/>
          <w:bCs/>
          <w:color w:val="000000" w:themeColor="text1"/>
          <w:sz w:val="20"/>
          <w:szCs w:val="20"/>
        </w:rPr>
        <w:t xml:space="preserve">what they have learnt at school </w:t>
      </w:r>
      <w:r w:rsidR="00937EF0">
        <w:rPr>
          <w:rFonts w:ascii="SassoonCRInfant" w:hAnsi="SassoonCRInfant"/>
          <w:bCs/>
          <w:color w:val="000000" w:themeColor="text1"/>
          <w:sz w:val="20"/>
          <w:szCs w:val="20"/>
        </w:rPr>
        <w:t xml:space="preserve">by </w:t>
      </w:r>
      <w:r w:rsidR="00322E93">
        <w:rPr>
          <w:rFonts w:ascii="SassoonCRInfant" w:hAnsi="SassoonCRInfant"/>
          <w:bCs/>
          <w:color w:val="000000" w:themeColor="text1"/>
          <w:sz w:val="20"/>
          <w:szCs w:val="20"/>
        </w:rPr>
        <w:t xml:space="preserve">helping them to complete </w:t>
      </w:r>
      <w:r w:rsidR="00937EF0">
        <w:rPr>
          <w:rFonts w:ascii="SassoonCRInfant" w:hAnsi="SassoonCRInfant"/>
          <w:bCs/>
          <w:color w:val="000000" w:themeColor="text1"/>
          <w:sz w:val="20"/>
          <w:szCs w:val="20"/>
        </w:rPr>
        <w:t>their homewor</w:t>
      </w:r>
      <w:r w:rsidR="00322E93">
        <w:rPr>
          <w:rFonts w:ascii="SassoonCRInfant" w:hAnsi="SassoonCRInfant"/>
          <w:bCs/>
          <w:color w:val="000000" w:themeColor="text1"/>
          <w:sz w:val="20"/>
          <w:szCs w:val="20"/>
        </w:rPr>
        <w:t>k</w:t>
      </w:r>
      <w:r w:rsidR="00937EF0">
        <w:rPr>
          <w:rFonts w:ascii="SassoonCRInfant" w:hAnsi="SassoonCRInfant"/>
          <w:bCs/>
          <w:color w:val="000000" w:themeColor="text1"/>
          <w:sz w:val="20"/>
          <w:szCs w:val="20"/>
        </w:rPr>
        <w:t xml:space="preserve"> each week.</w:t>
      </w:r>
      <w:r w:rsidR="005A4B7F">
        <w:rPr>
          <w:rFonts w:ascii="SassoonCRInfant" w:hAnsi="SassoonCRInfant"/>
          <w:bCs/>
          <w:color w:val="000000" w:themeColor="text1"/>
          <w:sz w:val="20"/>
          <w:szCs w:val="20"/>
        </w:rPr>
        <w:t xml:space="preserve"> We have seen great progress with the children’s reading and writing where they have been getting support at home.</w:t>
      </w:r>
      <w:r w:rsidR="00322E93">
        <w:rPr>
          <w:rFonts w:ascii="SassoonCRInfant" w:hAnsi="SassoonCRInfant"/>
          <w:bCs/>
          <w:color w:val="000000" w:themeColor="text1"/>
          <w:sz w:val="20"/>
          <w:szCs w:val="20"/>
        </w:rPr>
        <w:t xml:space="preserve"> </w:t>
      </w:r>
    </w:p>
    <w:p w14:paraId="3616C93B" w14:textId="2AE6754E" w:rsidR="00545EDE" w:rsidRPr="00545EDE" w:rsidRDefault="00322E93" w:rsidP="00854131">
      <w:pPr>
        <w:tabs>
          <w:tab w:val="left" w:pos="1520"/>
        </w:tabs>
        <w:rPr>
          <w:rFonts w:ascii="SassoonCRInfant" w:hAnsi="SassoonCRInfant"/>
          <w:bCs/>
          <w:color w:val="000000" w:themeColor="text1"/>
          <w:sz w:val="20"/>
          <w:szCs w:val="20"/>
        </w:rPr>
      </w:pPr>
      <w:r>
        <w:rPr>
          <w:rFonts w:ascii="SassoonCRInfant" w:hAnsi="SassoonCRInfant"/>
          <w:bCs/>
          <w:color w:val="000000" w:themeColor="text1"/>
          <w:sz w:val="20"/>
          <w:szCs w:val="20"/>
        </w:rPr>
        <w:t xml:space="preserve">Our </w:t>
      </w:r>
      <w:r w:rsidR="005A4B7F">
        <w:rPr>
          <w:rFonts w:ascii="SassoonCRInfant" w:hAnsi="SassoonCRInfant"/>
          <w:bCs/>
          <w:color w:val="000000" w:themeColor="text1"/>
          <w:sz w:val="20"/>
          <w:szCs w:val="20"/>
        </w:rPr>
        <w:t xml:space="preserve">recent </w:t>
      </w:r>
      <w:r>
        <w:rPr>
          <w:rFonts w:ascii="SassoonCRInfant" w:hAnsi="SassoonCRInfant"/>
          <w:bCs/>
          <w:color w:val="000000" w:themeColor="text1"/>
          <w:sz w:val="20"/>
          <w:szCs w:val="20"/>
        </w:rPr>
        <w:t>assessment</w:t>
      </w:r>
      <w:r w:rsidR="005A4B7F">
        <w:rPr>
          <w:rFonts w:ascii="SassoonCRInfant" w:hAnsi="SassoonCRInfant"/>
          <w:bCs/>
          <w:color w:val="000000" w:themeColor="text1"/>
          <w:sz w:val="20"/>
          <w:szCs w:val="20"/>
        </w:rPr>
        <w:t>s</w:t>
      </w:r>
      <w:r>
        <w:rPr>
          <w:rFonts w:ascii="SassoonCRInfant" w:hAnsi="SassoonCRInfant"/>
          <w:bCs/>
          <w:color w:val="000000" w:themeColor="text1"/>
          <w:sz w:val="20"/>
          <w:szCs w:val="20"/>
        </w:rPr>
        <w:t xml:space="preserve"> show that some children </w:t>
      </w:r>
      <w:r w:rsidR="005A4B7F">
        <w:rPr>
          <w:rFonts w:ascii="SassoonCRInfant" w:hAnsi="SassoonCRInfant"/>
          <w:bCs/>
          <w:color w:val="000000" w:themeColor="text1"/>
          <w:sz w:val="20"/>
          <w:szCs w:val="20"/>
        </w:rPr>
        <w:t xml:space="preserve">still </w:t>
      </w:r>
      <w:r>
        <w:rPr>
          <w:rFonts w:ascii="SassoonCRInfant" w:hAnsi="SassoonCRInfant"/>
          <w:bCs/>
          <w:color w:val="000000" w:themeColor="text1"/>
          <w:sz w:val="20"/>
          <w:szCs w:val="20"/>
        </w:rPr>
        <w:t xml:space="preserve">need </w:t>
      </w:r>
      <w:r w:rsidR="005A4B7F">
        <w:rPr>
          <w:rFonts w:ascii="SassoonCRInfant" w:hAnsi="SassoonCRInfant"/>
          <w:bCs/>
          <w:color w:val="000000" w:themeColor="text1"/>
          <w:sz w:val="20"/>
          <w:szCs w:val="20"/>
        </w:rPr>
        <w:t xml:space="preserve">further help </w:t>
      </w:r>
      <w:r>
        <w:rPr>
          <w:rFonts w:ascii="SassoonCRInfant" w:hAnsi="SassoonCRInfant"/>
          <w:bCs/>
          <w:color w:val="000000" w:themeColor="text1"/>
          <w:sz w:val="20"/>
          <w:szCs w:val="20"/>
        </w:rPr>
        <w:t>learn</w:t>
      </w:r>
      <w:r w:rsidR="005A4B7F">
        <w:rPr>
          <w:rFonts w:ascii="SassoonCRInfant" w:hAnsi="SassoonCRInfant"/>
          <w:bCs/>
          <w:color w:val="000000" w:themeColor="text1"/>
          <w:sz w:val="20"/>
          <w:szCs w:val="20"/>
        </w:rPr>
        <w:t>ing</w:t>
      </w:r>
      <w:r>
        <w:rPr>
          <w:rFonts w:ascii="SassoonCRInfant" w:hAnsi="SassoonCRInfant"/>
          <w:bCs/>
          <w:color w:val="000000" w:themeColor="text1"/>
          <w:sz w:val="20"/>
          <w:szCs w:val="20"/>
        </w:rPr>
        <w:t xml:space="preserve"> the Phase 2 sounds.</w:t>
      </w:r>
      <w:r w:rsidR="005A4B7F">
        <w:rPr>
          <w:rFonts w:ascii="SassoonCRInfant" w:hAnsi="SassoonCRInfant"/>
          <w:bCs/>
          <w:color w:val="000000" w:themeColor="text1"/>
          <w:sz w:val="20"/>
          <w:szCs w:val="20"/>
        </w:rPr>
        <w:t xml:space="preserve"> These children will be getting extra support in school. </w:t>
      </w:r>
      <w:r>
        <w:rPr>
          <w:rFonts w:ascii="SassoonCRInfant" w:hAnsi="SassoonCRInfant"/>
          <w:bCs/>
          <w:color w:val="000000" w:themeColor="text1"/>
          <w:sz w:val="20"/>
          <w:szCs w:val="20"/>
        </w:rPr>
        <w:t xml:space="preserve">I will </w:t>
      </w:r>
      <w:r w:rsidR="005A4B7F">
        <w:rPr>
          <w:rFonts w:ascii="SassoonCRInfant" w:hAnsi="SassoonCRInfant"/>
          <w:bCs/>
          <w:color w:val="000000" w:themeColor="text1"/>
          <w:sz w:val="20"/>
          <w:szCs w:val="20"/>
        </w:rPr>
        <w:t xml:space="preserve">also </w:t>
      </w:r>
      <w:r>
        <w:rPr>
          <w:rFonts w:ascii="SassoonCRInfant" w:hAnsi="SassoonCRInfant"/>
          <w:bCs/>
          <w:color w:val="000000" w:themeColor="text1"/>
          <w:sz w:val="20"/>
          <w:szCs w:val="20"/>
        </w:rPr>
        <w:t xml:space="preserve">let you know via the homework book which Phase 2 sounds your child </w:t>
      </w:r>
      <w:r w:rsidR="005A4B7F">
        <w:rPr>
          <w:rFonts w:ascii="SassoonCRInfant" w:hAnsi="SassoonCRInfant"/>
          <w:bCs/>
          <w:color w:val="000000" w:themeColor="text1"/>
          <w:sz w:val="20"/>
          <w:szCs w:val="20"/>
        </w:rPr>
        <w:t xml:space="preserve">still </w:t>
      </w:r>
      <w:r>
        <w:rPr>
          <w:rFonts w:ascii="SassoonCRInfant" w:hAnsi="SassoonCRInfant"/>
          <w:bCs/>
          <w:color w:val="000000" w:themeColor="text1"/>
          <w:sz w:val="20"/>
          <w:szCs w:val="20"/>
        </w:rPr>
        <w:t>needs to learn</w:t>
      </w:r>
      <w:r w:rsidR="005A4B7F">
        <w:rPr>
          <w:rFonts w:ascii="SassoonCRInfant" w:hAnsi="SassoonCRInfant"/>
          <w:bCs/>
          <w:color w:val="000000" w:themeColor="text1"/>
          <w:sz w:val="20"/>
          <w:szCs w:val="20"/>
        </w:rPr>
        <w:t>.</w:t>
      </w:r>
    </w:p>
    <w:p w14:paraId="5063F02D" w14:textId="1C61BCB0" w:rsidR="00322E93" w:rsidRDefault="00322E93" w:rsidP="00854131">
      <w:pPr>
        <w:tabs>
          <w:tab w:val="left" w:pos="1520"/>
        </w:tabs>
        <w:rPr>
          <w:rFonts w:ascii="SassoonCRInfant" w:hAnsi="SassoonCRInfant"/>
          <w:b/>
          <w:color w:val="000000" w:themeColor="text1"/>
        </w:rPr>
      </w:pPr>
      <w:r w:rsidRPr="00937EF0">
        <w:rPr>
          <w:rFonts w:ascii="SassoonCRInfant" w:hAnsi="SassoonCRInfant"/>
          <w:bCs/>
          <w:noProof/>
          <w:color w:val="000000" w:themeColor="text1"/>
          <w:sz w:val="20"/>
          <w:szCs w:val="20"/>
        </w:rPr>
        <w:drawing>
          <wp:anchor distT="0" distB="0" distL="114300" distR="114300" simplePos="0" relativeHeight="251686912" behindDoc="0" locked="0" layoutInCell="1" allowOverlap="1" wp14:anchorId="0070E3AD" wp14:editId="0321F470">
            <wp:simplePos x="0" y="0"/>
            <wp:positionH relativeFrom="margin">
              <wp:align>left</wp:align>
            </wp:positionH>
            <wp:positionV relativeFrom="paragraph">
              <wp:posOffset>292735</wp:posOffset>
            </wp:positionV>
            <wp:extent cx="781050" cy="911860"/>
            <wp:effectExtent l="0" t="0" r="0" b="2540"/>
            <wp:wrapThrough wrapText="bothSides">
              <wp:wrapPolygon edited="0">
                <wp:start x="0" y="0"/>
                <wp:lineTo x="0" y="21209"/>
                <wp:lineTo x="21073" y="21209"/>
                <wp:lineTo x="21073"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1050" cy="911860"/>
                    </a:xfrm>
                    <a:prstGeom prst="rect">
                      <a:avLst/>
                    </a:prstGeom>
                    <a:noFill/>
                  </pic:spPr>
                </pic:pic>
              </a:graphicData>
            </a:graphic>
            <wp14:sizeRelH relativeFrom="margin">
              <wp14:pctWidth>0</wp14:pctWidth>
            </wp14:sizeRelH>
            <wp14:sizeRelV relativeFrom="margin">
              <wp14:pctHeight>0</wp14:pctHeight>
            </wp14:sizeRelV>
          </wp:anchor>
        </w:drawing>
      </w:r>
      <w:r>
        <w:rPr>
          <w:rFonts w:ascii="SassoonCRInfant" w:hAnsi="SassoonCRInfant"/>
          <w:b/>
          <w:color w:val="000000" w:themeColor="text1"/>
        </w:rPr>
        <w:t>Reading</w:t>
      </w:r>
    </w:p>
    <w:p w14:paraId="656DB44F" w14:textId="77777777" w:rsidR="00545EDE" w:rsidRDefault="00545EDE" w:rsidP="00BE2D6F">
      <w:pPr>
        <w:tabs>
          <w:tab w:val="left" w:pos="1520"/>
        </w:tabs>
        <w:rPr>
          <w:rFonts w:ascii="SassoonCRInfant" w:hAnsi="SassoonCRInfant"/>
          <w:bCs/>
          <w:color w:val="000000" w:themeColor="text1"/>
          <w:sz w:val="20"/>
          <w:szCs w:val="20"/>
        </w:rPr>
      </w:pPr>
      <w:r>
        <w:rPr>
          <w:rFonts w:ascii="SassoonCRInfant" w:hAnsi="SassoonCRInfant"/>
          <w:bCs/>
          <w:color w:val="000000" w:themeColor="text1"/>
          <w:sz w:val="20"/>
          <w:szCs w:val="20"/>
        </w:rPr>
        <w:t>We are pleased to see the great progress that lots of our children are making with their reading which means they will be moving up to the next level reading book!</w:t>
      </w:r>
      <w:r w:rsidR="00322E93">
        <w:rPr>
          <w:rFonts w:ascii="SassoonCRInfant" w:hAnsi="SassoonCRInfant"/>
          <w:bCs/>
          <w:color w:val="000000" w:themeColor="text1"/>
          <w:sz w:val="20"/>
          <w:szCs w:val="20"/>
        </w:rPr>
        <w:t xml:space="preserve"> It’s lovely to see that all the support you are giving your children by reading with them regularly at home is paying off. Thank you for your support! </w:t>
      </w:r>
    </w:p>
    <w:p w14:paraId="13692D4C" w14:textId="13E8CF84" w:rsidR="00322E93" w:rsidRDefault="00322E93" w:rsidP="00BE2D6F">
      <w:pPr>
        <w:tabs>
          <w:tab w:val="left" w:pos="1520"/>
        </w:tabs>
        <w:rPr>
          <w:rFonts w:ascii="SassoonCRInfant" w:hAnsi="SassoonCRInfant"/>
          <w:bCs/>
          <w:color w:val="000000" w:themeColor="text1"/>
          <w:sz w:val="20"/>
          <w:szCs w:val="20"/>
        </w:rPr>
      </w:pPr>
      <w:r>
        <w:rPr>
          <w:rFonts w:ascii="SassoonCRInfant" w:hAnsi="SassoonCRInfant"/>
          <w:bCs/>
          <w:color w:val="000000" w:themeColor="text1"/>
          <w:sz w:val="20"/>
          <w:szCs w:val="20"/>
        </w:rPr>
        <w:t xml:space="preserve">Please remember to return all books on a </w:t>
      </w:r>
      <w:r w:rsidRPr="00322E93">
        <w:rPr>
          <w:rFonts w:ascii="SassoonCRInfant" w:hAnsi="SassoonCRInfant"/>
          <w:b/>
          <w:color w:val="000000" w:themeColor="text1"/>
          <w:sz w:val="20"/>
          <w:szCs w:val="20"/>
        </w:rPr>
        <w:t>Monday</w:t>
      </w:r>
      <w:r>
        <w:rPr>
          <w:rFonts w:ascii="SassoonCRInfant" w:hAnsi="SassoonCRInfant"/>
          <w:bCs/>
          <w:color w:val="000000" w:themeColor="text1"/>
          <w:sz w:val="20"/>
          <w:szCs w:val="20"/>
        </w:rPr>
        <w:t xml:space="preserve"> and place in blue box. This is the day when your child’s book will be changed. </w:t>
      </w:r>
    </w:p>
    <w:p w14:paraId="7CCE503F" w14:textId="3CAB297B" w:rsidR="00322E93" w:rsidRDefault="00322E93" w:rsidP="00BE2D6F">
      <w:pPr>
        <w:tabs>
          <w:tab w:val="left" w:pos="1520"/>
        </w:tabs>
        <w:rPr>
          <w:rFonts w:ascii="SassoonCRInfant" w:hAnsi="SassoonCRInfant"/>
          <w:b/>
          <w:color w:val="000000" w:themeColor="text1"/>
          <w:sz w:val="20"/>
          <w:szCs w:val="20"/>
        </w:rPr>
      </w:pPr>
      <w:r w:rsidRPr="00322E93">
        <w:rPr>
          <w:rFonts w:ascii="SassoonCRInfant" w:hAnsi="SassoonCRInfant"/>
          <w:b/>
          <w:color w:val="000000" w:themeColor="text1"/>
          <w:sz w:val="20"/>
          <w:szCs w:val="20"/>
        </w:rPr>
        <w:t xml:space="preserve">Letter </w:t>
      </w:r>
      <w:r>
        <w:rPr>
          <w:rFonts w:ascii="SassoonCRInfant" w:hAnsi="SassoonCRInfant"/>
          <w:b/>
          <w:color w:val="000000" w:themeColor="text1"/>
          <w:sz w:val="20"/>
          <w:szCs w:val="20"/>
        </w:rPr>
        <w:t>F</w:t>
      </w:r>
      <w:r w:rsidRPr="00322E93">
        <w:rPr>
          <w:rFonts w:ascii="SassoonCRInfant" w:hAnsi="SassoonCRInfant"/>
          <w:b/>
          <w:color w:val="000000" w:themeColor="text1"/>
          <w:sz w:val="20"/>
          <w:szCs w:val="20"/>
        </w:rPr>
        <w:t>ormation</w:t>
      </w:r>
    </w:p>
    <w:p w14:paraId="633D962E" w14:textId="1A909D9A" w:rsidR="00322E93" w:rsidRPr="00322E93" w:rsidRDefault="00322E93" w:rsidP="00BE2D6F">
      <w:pPr>
        <w:tabs>
          <w:tab w:val="left" w:pos="1520"/>
        </w:tabs>
        <w:rPr>
          <w:rFonts w:ascii="SassoonCRInfant" w:hAnsi="SassoonCRInfant"/>
          <w:bCs/>
          <w:color w:val="000000" w:themeColor="text1"/>
          <w:sz w:val="20"/>
          <w:szCs w:val="20"/>
        </w:rPr>
      </w:pPr>
      <w:r w:rsidRPr="00322E93">
        <w:rPr>
          <w:rFonts w:ascii="SassoonCRInfant" w:hAnsi="SassoonCRInfant"/>
          <w:bCs/>
          <w:color w:val="000000" w:themeColor="text1"/>
          <w:sz w:val="20"/>
          <w:szCs w:val="20"/>
        </w:rPr>
        <w:t>In</w:t>
      </w:r>
      <w:r>
        <w:rPr>
          <w:rFonts w:ascii="SassoonCRInfant" w:hAnsi="SassoonCRInfant"/>
          <w:bCs/>
          <w:color w:val="000000" w:themeColor="text1"/>
          <w:sz w:val="20"/>
          <w:szCs w:val="20"/>
        </w:rPr>
        <w:t xml:space="preserve"> order for your child to achieve the Early Learning Goal for writing at the end of the year most of their letters need to be formed correctly. It is important that children learn to form their letters correctly as soon as possible so that bad habits don’t become ingrained. Every week your child his given a letter to practice in their handwriting book in school. They are then given the same letter to practice again in their homework book on the Thursday. It’s important that you practice letter formation with your child to make sure that they are forming them correctly. </w:t>
      </w:r>
      <w:r w:rsidR="00545EDE">
        <w:rPr>
          <w:rFonts w:ascii="SassoonCRInfant" w:hAnsi="SassoonCRInfant"/>
          <w:bCs/>
          <w:color w:val="000000" w:themeColor="text1"/>
          <w:sz w:val="20"/>
          <w:szCs w:val="20"/>
        </w:rPr>
        <w:t>When left to their own devices they often trace over the letters in the wrong direction.</w:t>
      </w:r>
    </w:p>
    <w:p w14:paraId="64E1213F" w14:textId="31299B9A" w:rsidR="00322E93" w:rsidRDefault="00322E93" w:rsidP="00322E93">
      <w:pPr>
        <w:rPr>
          <w:rFonts w:ascii="SassoonPrimaryType" w:hAnsi="SassoonPrimaryType"/>
          <w:b/>
          <w:sz w:val="20"/>
          <w:szCs w:val="20"/>
        </w:rPr>
      </w:pPr>
      <w:r w:rsidRPr="00322E93">
        <w:rPr>
          <w:rFonts w:ascii="SassoonPrimaryType" w:hAnsi="SassoonPrimaryType"/>
          <w:b/>
          <w:sz w:val="20"/>
          <w:szCs w:val="20"/>
        </w:rPr>
        <w:lastRenderedPageBreak/>
        <w:t>Tricky words</w:t>
      </w:r>
    </w:p>
    <w:p w14:paraId="403A63A2" w14:textId="58A91CA3" w:rsidR="00322E93" w:rsidRPr="00322E93" w:rsidRDefault="00322E93" w:rsidP="00322E93">
      <w:pPr>
        <w:rPr>
          <w:rFonts w:ascii="SassoonCRInfant" w:hAnsi="SassoonCRInfant"/>
          <w:b/>
          <w:color w:val="000000" w:themeColor="text1"/>
          <w:sz w:val="20"/>
          <w:szCs w:val="20"/>
        </w:rPr>
      </w:pPr>
      <w:r>
        <w:rPr>
          <w:rFonts w:ascii="SassoonPrimaryType" w:hAnsi="SassoonPrimaryType"/>
          <w:bCs/>
          <w:sz w:val="20"/>
          <w:szCs w:val="20"/>
        </w:rPr>
        <w:t xml:space="preserve">As well as </w:t>
      </w:r>
      <w:r w:rsidRPr="00322E93">
        <w:rPr>
          <w:rFonts w:ascii="SassoonPrimaryType" w:hAnsi="SassoonPrimaryType"/>
          <w:bCs/>
          <w:sz w:val="20"/>
          <w:szCs w:val="20"/>
        </w:rPr>
        <w:t xml:space="preserve">putting a different tricky word up outside the classroom door each day </w:t>
      </w:r>
      <w:r>
        <w:rPr>
          <w:rFonts w:ascii="SassoonPrimaryType" w:hAnsi="SassoonPrimaryType"/>
          <w:bCs/>
          <w:sz w:val="20"/>
          <w:szCs w:val="20"/>
        </w:rPr>
        <w:t>I will also now be starting to pop our tricky words into your child’s reading folder for you to practice with them at home.</w:t>
      </w:r>
    </w:p>
    <w:p w14:paraId="0A12F9D5" w14:textId="006417AB" w:rsidR="00BF1381" w:rsidRPr="00322E93" w:rsidRDefault="00BF1381" w:rsidP="00BE2D6F">
      <w:pPr>
        <w:tabs>
          <w:tab w:val="left" w:pos="1520"/>
        </w:tabs>
        <w:rPr>
          <w:rFonts w:ascii="SassoonCRInfant" w:hAnsi="SassoonCRInfant"/>
          <w:bCs/>
          <w:color w:val="000000" w:themeColor="text1"/>
          <w:sz w:val="20"/>
          <w:szCs w:val="20"/>
        </w:rPr>
      </w:pPr>
      <w:r>
        <w:rPr>
          <w:rFonts w:ascii="SassoonCRInfant" w:hAnsi="SassoonCRInfant"/>
          <w:b/>
          <w:color w:val="000000" w:themeColor="text1"/>
        </w:rPr>
        <w:t>Maths</w:t>
      </w:r>
    </w:p>
    <w:p w14:paraId="59CAAADB" w14:textId="08D1E3D4" w:rsidR="00EA5661" w:rsidRPr="00032854" w:rsidRDefault="00EA5661" w:rsidP="00EA5661">
      <w:pPr>
        <w:pStyle w:val="BodyText"/>
        <w:rPr>
          <w:rFonts w:ascii="SassoonPrimaryInfant" w:hAnsi="SassoonPrimaryInfant"/>
          <w:sz w:val="20"/>
          <w:szCs w:val="20"/>
        </w:rPr>
      </w:pPr>
      <w:r w:rsidRPr="00032854">
        <w:rPr>
          <w:rFonts w:ascii="SassoonPrimaryInfant" w:hAnsi="SassoonPrimaryInfant"/>
          <w:sz w:val="20"/>
          <w:szCs w:val="20"/>
        </w:rPr>
        <w:t>This half term</w:t>
      </w:r>
      <w:r w:rsidR="00032854">
        <w:rPr>
          <w:rFonts w:ascii="SassoonPrimaryInfant" w:hAnsi="SassoonPrimaryInfant"/>
          <w:sz w:val="20"/>
          <w:szCs w:val="20"/>
        </w:rPr>
        <w:t xml:space="preserve"> we will be looking at the value of numbers from 6-7 and looking at the composition of each number </w:t>
      </w:r>
      <w:proofErr w:type="gramStart"/>
      <w:r w:rsidR="00032854">
        <w:rPr>
          <w:rFonts w:ascii="SassoonPrimaryInfant" w:hAnsi="SassoonPrimaryInfant"/>
          <w:sz w:val="20"/>
          <w:szCs w:val="20"/>
        </w:rPr>
        <w:t>e.g.</w:t>
      </w:r>
      <w:proofErr w:type="gramEnd"/>
      <w:r w:rsidR="00032854">
        <w:rPr>
          <w:rFonts w:ascii="SassoonPrimaryInfant" w:hAnsi="SassoonPrimaryInfant"/>
          <w:sz w:val="20"/>
          <w:szCs w:val="20"/>
        </w:rPr>
        <w:t xml:space="preserve"> 6 can be made of a 3 and 3, 2 and 4, 5 and 1 or a 2 and a 2 and a 2. We will be using counters and 10 frames to represent numbers. We will also be consolidating our knowledge of number bonds to 5 in order to be able to recall them automatically. We will continue to practice conceptual subitizing, revisit odd and even and double numbers and later in the half term we will be investigating shape.</w:t>
      </w:r>
    </w:p>
    <w:p w14:paraId="153D3BAF" w14:textId="4E0139B9" w:rsidR="00405685" w:rsidRDefault="00032854" w:rsidP="00405685">
      <w:pPr>
        <w:rPr>
          <w:rFonts w:ascii="SassoonPrimaryType" w:hAnsi="SassoonPrimaryType"/>
          <w:b/>
        </w:rPr>
      </w:pPr>
      <w:r>
        <w:rPr>
          <w:rFonts w:ascii="SassoonPrimaryType" w:hAnsi="SassoonPrimaryType"/>
          <w:b/>
        </w:rPr>
        <w:t>Festivals</w:t>
      </w:r>
    </w:p>
    <w:p w14:paraId="28035BE9" w14:textId="35B30F28" w:rsidR="00032854" w:rsidRPr="00032854" w:rsidRDefault="00EF159D" w:rsidP="00405685">
      <w:pPr>
        <w:rPr>
          <w:rFonts w:ascii="SassoonPrimaryType" w:hAnsi="SassoonPrimaryType"/>
          <w:bCs/>
        </w:rPr>
      </w:pPr>
      <w:r>
        <w:rPr>
          <w:rFonts w:ascii="SassoonPrimaryInfant" w:hAnsi="SassoonPrimaryInfant"/>
          <w:b/>
          <w:noProof/>
          <w:sz w:val="18"/>
          <w:szCs w:val="18"/>
        </w:rPr>
        <w:drawing>
          <wp:anchor distT="0" distB="0" distL="114300" distR="114300" simplePos="0" relativeHeight="251707392" behindDoc="0" locked="0" layoutInCell="1" allowOverlap="1" wp14:anchorId="321C1258" wp14:editId="2D9374B6">
            <wp:simplePos x="0" y="0"/>
            <wp:positionH relativeFrom="column">
              <wp:posOffset>5873750</wp:posOffset>
            </wp:positionH>
            <wp:positionV relativeFrom="paragraph">
              <wp:posOffset>6985</wp:posOffset>
            </wp:positionV>
            <wp:extent cx="669925" cy="882650"/>
            <wp:effectExtent l="0" t="0" r="0" b="0"/>
            <wp:wrapThrough wrapText="bothSides">
              <wp:wrapPolygon edited="0">
                <wp:start x="0" y="0"/>
                <wp:lineTo x="0" y="20978"/>
                <wp:lineTo x="20883" y="20978"/>
                <wp:lineTo x="2088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992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PrimaryInfant" w:hAnsi="SassoonPrimaryInfant"/>
          <w:bCs/>
          <w:noProof/>
          <w:sz w:val="18"/>
          <w:szCs w:val="18"/>
        </w:rPr>
        <w:drawing>
          <wp:anchor distT="0" distB="0" distL="114300" distR="114300" simplePos="0" relativeHeight="251705344" behindDoc="0" locked="0" layoutInCell="1" allowOverlap="1" wp14:anchorId="7F125136" wp14:editId="6E9EA27D">
            <wp:simplePos x="0" y="0"/>
            <wp:positionH relativeFrom="margin">
              <wp:align>left</wp:align>
            </wp:positionH>
            <wp:positionV relativeFrom="paragraph">
              <wp:posOffset>6985</wp:posOffset>
            </wp:positionV>
            <wp:extent cx="781050" cy="876935"/>
            <wp:effectExtent l="0" t="0" r="0" b="0"/>
            <wp:wrapThrough wrapText="bothSides">
              <wp:wrapPolygon edited="0">
                <wp:start x="0" y="0"/>
                <wp:lineTo x="0" y="21115"/>
                <wp:lineTo x="21073" y="21115"/>
                <wp:lineTo x="2107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3989" cy="8806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854">
        <w:rPr>
          <w:rFonts w:ascii="SassoonPrimaryType" w:hAnsi="SassoonPrimaryType"/>
          <w:bCs/>
        </w:rPr>
        <w:t xml:space="preserve">We will be learning about the holy month of Ramadan </w:t>
      </w:r>
      <w:r>
        <w:rPr>
          <w:rFonts w:ascii="SassoonPrimaryType" w:hAnsi="SassoonPrimaryType"/>
          <w:bCs/>
        </w:rPr>
        <w:t>which is observed by Muslims and starts on 28</w:t>
      </w:r>
      <w:r w:rsidRPr="00EF159D">
        <w:rPr>
          <w:rFonts w:ascii="SassoonPrimaryType" w:hAnsi="SassoonPrimaryType"/>
          <w:bCs/>
          <w:vertAlign w:val="superscript"/>
        </w:rPr>
        <w:t>th</w:t>
      </w:r>
      <w:r>
        <w:rPr>
          <w:rFonts w:ascii="SassoonPrimaryType" w:hAnsi="SassoonPrimaryType"/>
          <w:bCs/>
        </w:rPr>
        <w:t xml:space="preserve"> February which will then be followed by the celebration of Eid. We will be making pancakes and talking about the start of Lent which is observed by Christians and learning about Easter. We will also be celebrating World Book Day on Thursday 6</w:t>
      </w:r>
      <w:r w:rsidRPr="00EF159D">
        <w:rPr>
          <w:rFonts w:ascii="SassoonPrimaryType" w:hAnsi="SassoonPrimaryType"/>
          <w:bCs/>
          <w:vertAlign w:val="superscript"/>
        </w:rPr>
        <w:t>th</w:t>
      </w:r>
      <w:r>
        <w:rPr>
          <w:rFonts w:ascii="SassoonPrimaryType" w:hAnsi="SassoonPrimaryType"/>
          <w:bCs/>
        </w:rPr>
        <w:t xml:space="preserve"> March.</w:t>
      </w:r>
    </w:p>
    <w:p w14:paraId="02710576" w14:textId="77777777" w:rsidR="00EF159D" w:rsidRDefault="00EF159D" w:rsidP="00405685">
      <w:pPr>
        <w:rPr>
          <w:rFonts w:ascii="SassoonPrimaryType" w:hAnsi="SassoonPrimaryType"/>
          <w:b/>
          <w:sz w:val="20"/>
          <w:szCs w:val="20"/>
        </w:rPr>
      </w:pPr>
    </w:p>
    <w:p w14:paraId="7165CE3B" w14:textId="7F19236D" w:rsidR="00BF1381" w:rsidRPr="00322E93" w:rsidRDefault="00322E93" w:rsidP="00405685">
      <w:pPr>
        <w:rPr>
          <w:rFonts w:ascii="SassoonPrimaryType" w:hAnsi="SassoonPrimaryType"/>
          <w:b/>
          <w:sz w:val="20"/>
          <w:szCs w:val="20"/>
        </w:rPr>
      </w:pPr>
      <w:r w:rsidRPr="00322E93">
        <w:rPr>
          <w:rFonts w:ascii="Arial" w:hAnsi="Arial" w:cs="Arial"/>
          <w:noProof/>
          <w:color w:val="0000FF"/>
          <w:sz w:val="20"/>
          <w:szCs w:val="20"/>
          <w:shd w:val="clear" w:color="auto" w:fill="FFFFFF"/>
          <w:lang w:eastAsia="en-GB"/>
        </w:rPr>
        <w:drawing>
          <wp:anchor distT="0" distB="0" distL="114300" distR="114300" simplePos="0" relativeHeight="251688960" behindDoc="0" locked="0" layoutInCell="1" allowOverlap="1" wp14:anchorId="216F073A" wp14:editId="294F8A19">
            <wp:simplePos x="0" y="0"/>
            <wp:positionH relativeFrom="margin">
              <wp:posOffset>-45720</wp:posOffset>
            </wp:positionH>
            <wp:positionV relativeFrom="paragraph">
              <wp:posOffset>263525</wp:posOffset>
            </wp:positionV>
            <wp:extent cx="1426845" cy="603250"/>
            <wp:effectExtent l="0" t="0" r="1905" b="6350"/>
            <wp:wrapSquare wrapText="bothSides"/>
            <wp:docPr id="22" name="Picture 22" descr="Image result for stay and pla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stay and play">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6845" cy="603250"/>
                    </a:xfrm>
                    <a:prstGeom prst="rect">
                      <a:avLst/>
                    </a:prstGeom>
                    <a:noFill/>
                    <a:ln>
                      <a:noFill/>
                    </a:ln>
                  </pic:spPr>
                </pic:pic>
              </a:graphicData>
            </a:graphic>
          </wp:anchor>
        </w:drawing>
      </w:r>
      <w:r w:rsidR="00BF1381" w:rsidRPr="00322E93">
        <w:rPr>
          <w:rFonts w:ascii="SassoonPrimaryType" w:hAnsi="SassoonPrimaryType"/>
          <w:b/>
          <w:sz w:val="20"/>
          <w:szCs w:val="20"/>
        </w:rPr>
        <w:t>Stay and Play</w:t>
      </w:r>
    </w:p>
    <w:p w14:paraId="42725333" w14:textId="3643CEAC" w:rsidR="00BF1381" w:rsidRPr="00322E93" w:rsidRDefault="00BF1381" w:rsidP="00405685">
      <w:pPr>
        <w:rPr>
          <w:rFonts w:ascii="SassoonPrimaryType" w:hAnsi="SassoonPrimaryType"/>
          <w:bCs/>
          <w:sz w:val="20"/>
          <w:szCs w:val="20"/>
        </w:rPr>
      </w:pPr>
      <w:r w:rsidRPr="00322E93">
        <w:rPr>
          <w:rFonts w:ascii="SassoonPrimaryType" w:hAnsi="SassoonPrimaryType"/>
          <w:bCs/>
          <w:sz w:val="20"/>
          <w:szCs w:val="20"/>
        </w:rPr>
        <w:t xml:space="preserve">This half term the session will be held on </w:t>
      </w:r>
      <w:r w:rsidR="00322E93">
        <w:rPr>
          <w:rFonts w:ascii="SassoonPrimaryType" w:hAnsi="SassoonPrimaryType"/>
          <w:b/>
          <w:sz w:val="20"/>
          <w:szCs w:val="20"/>
        </w:rPr>
        <w:t>??????????????????</w:t>
      </w:r>
      <w:r w:rsidR="007F67F1" w:rsidRPr="00322E93">
        <w:rPr>
          <w:rFonts w:ascii="SassoonPrimaryType" w:hAnsi="SassoonPrimaryType"/>
          <w:bCs/>
          <w:sz w:val="20"/>
          <w:szCs w:val="20"/>
        </w:rPr>
        <w:t>time and day each half term. Younger siblings are welcome.</w:t>
      </w:r>
    </w:p>
    <w:p w14:paraId="1CCDA9AD" w14:textId="77777777" w:rsidR="00AF6047" w:rsidRPr="00322E93" w:rsidRDefault="00AF6047" w:rsidP="00405685">
      <w:pPr>
        <w:tabs>
          <w:tab w:val="right" w:pos="10466"/>
        </w:tabs>
        <w:rPr>
          <w:rFonts w:ascii="SassoonPrimaryType" w:hAnsi="SassoonPrimaryType"/>
          <w:b/>
          <w:sz w:val="20"/>
          <w:szCs w:val="20"/>
        </w:rPr>
      </w:pPr>
    </w:p>
    <w:p w14:paraId="41384AB1" w14:textId="77777777" w:rsidR="00322E93" w:rsidRDefault="00322E93" w:rsidP="00405685">
      <w:pPr>
        <w:tabs>
          <w:tab w:val="right" w:pos="10466"/>
        </w:tabs>
        <w:rPr>
          <w:rFonts w:ascii="SassoonPrimaryType" w:hAnsi="SassoonPrimaryType"/>
          <w:b/>
        </w:rPr>
      </w:pPr>
    </w:p>
    <w:p w14:paraId="5BECC25E" w14:textId="77777777" w:rsidR="00545EDE" w:rsidRDefault="00BF1381" w:rsidP="00405685">
      <w:pPr>
        <w:tabs>
          <w:tab w:val="right" w:pos="10466"/>
        </w:tabs>
        <w:rPr>
          <w:rFonts w:ascii="SassoonPrimaryType" w:hAnsi="SassoonPrimaryType"/>
          <w:b/>
        </w:rPr>
      </w:pPr>
      <w:r>
        <w:rPr>
          <w:rFonts w:ascii="SassoonPrimaryType" w:hAnsi="SassoonPrimaryType"/>
          <w:b/>
        </w:rPr>
        <w:t xml:space="preserve">PE </w:t>
      </w:r>
    </w:p>
    <w:p w14:paraId="145B9A33" w14:textId="5AD11E72" w:rsidR="00545EDE" w:rsidRDefault="00545EDE" w:rsidP="00405685">
      <w:pPr>
        <w:tabs>
          <w:tab w:val="right" w:pos="10466"/>
        </w:tabs>
        <w:rPr>
          <w:rFonts w:ascii="SassoonPrimaryType" w:hAnsi="SassoonPrimaryType"/>
          <w:bCs/>
          <w:sz w:val="20"/>
          <w:szCs w:val="20"/>
        </w:rPr>
      </w:pPr>
      <w:r>
        <w:rPr>
          <w:rFonts w:ascii="SassoonPrimaryType" w:hAnsi="SassoonPrimaryType"/>
          <w:bCs/>
          <w:sz w:val="20"/>
          <w:szCs w:val="20"/>
        </w:rPr>
        <w:t>PE c</w:t>
      </w:r>
      <w:r w:rsidR="00BF1381" w:rsidRPr="00545EDE">
        <w:rPr>
          <w:rFonts w:ascii="SassoonPrimaryType" w:hAnsi="SassoonPrimaryType"/>
          <w:bCs/>
          <w:sz w:val="20"/>
          <w:szCs w:val="20"/>
        </w:rPr>
        <w:t xml:space="preserve">ontinues to be held on a </w:t>
      </w:r>
      <w:r w:rsidR="00BF1381" w:rsidRPr="00545EDE">
        <w:rPr>
          <w:rFonts w:ascii="SassoonPrimaryType" w:hAnsi="SassoonPrimaryType"/>
          <w:b/>
          <w:sz w:val="20"/>
          <w:szCs w:val="20"/>
        </w:rPr>
        <w:t xml:space="preserve">Wednesday </w:t>
      </w:r>
      <w:r w:rsidR="00BF1381" w:rsidRPr="00545EDE">
        <w:rPr>
          <w:rFonts w:ascii="SassoonPrimaryType" w:hAnsi="SassoonPrimaryType"/>
          <w:bCs/>
          <w:sz w:val="20"/>
          <w:szCs w:val="20"/>
        </w:rPr>
        <w:t xml:space="preserve">and </w:t>
      </w:r>
      <w:r w:rsidR="00BF1381" w:rsidRPr="00545EDE">
        <w:rPr>
          <w:rFonts w:ascii="SassoonPrimaryType" w:hAnsi="SassoonPrimaryType"/>
          <w:b/>
          <w:sz w:val="20"/>
          <w:szCs w:val="20"/>
        </w:rPr>
        <w:t>Frid</w:t>
      </w:r>
      <w:r w:rsidR="007F67F1" w:rsidRPr="00545EDE">
        <w:rPr>
          <w:rFonts w:ascii="SassoonPrimaryType" w:hAnsi="SassoonPrimaryType"/>
          <w:b/>
          <w:sz w:val="20"/>
          <w:szCs w:val="20"/>
        </w:rPr>
        <w:t>ay</w:t>
      </w:r>
      <w:r w:rsidR="00FC1860" w:rsidRPr="00545EDE">
        <w:rPr>
          <w:rFonts w:ascii="SassoonPrimaryType" w:hAnsi="SassoonPrimaryType"/>
          <w:b/>
          <w:sz w:val="20"/>
          <w:szCs w:val="20"/>
        </w:rPr>
        <w:t xml:space="preserve">. </w:t>
      </w:r>
      <w:r w:rsidR="00FC1860" w:rsidRPr="00545EDE">
        <w:rPr>
          <w:rFonts w:ascii="SassoonPrimaryType" w:hAnsi="SassoonPrimaryType"/>
          <w:bCs/>
          <w:sz w:val="20"/>
          <w:szCs w:val="20"/>
        </w:rPr>
        <w:t>Please remember to remove earrings</w:t>
      </w:r>
      <w:r w:rsidR="00322E93" w:rsidRPr="00545EDE">
        <w:rPr>
          <w:rFonts w:ascii="SassoonPrimaryType" w:hAnsi="SassoonPrimaryType"/>
          <w:bCs/>
          <w:sz w:val="20"/>
          <w:szCs w:val="20"/>
        </w:rPr>
        <w:t xml:space="preserve"> and</w:t>
      </w:r>
      <w:r>
        <w:rPr>
          <w:rFonts w:ascii="SassoonPrimaryType" w:hAnsi="SassoonPrimaryType"/>
          <w:bCs/>
          <w:sz w:val="20"/>
          <w:szCs w:val="20"/>
        </w:rPr>
        <w:t xml:space="preserve"> ensure your child is</w:t>
      </w:r>
      <w:r w:rsidR="00322E93" w:rsidRPr="00545EDE">
        <w:rPr>
          <w:rFonts w:ascii="SassoonPrimaryType" w:hAnsi="SassoonPrimaryType"/>
          <w:bCs/>
          <w:sz w:val="20"/>
          <w:szCs w:val="20"/>
        </w:rPr>
        <w:t xml:space="preserve"> wear</w:t>
      </w:r>
      <w:r>
        <w:rPr>
          <w:rFonts w:ascii="SassoonPrimaryType" w:hAnsi="SassoonPrimaryType"/>
          <w:bCs/>
          <w:sz w:val="20"/>
          <w:szCs w:val="20"/>
        </w:rPr>
        <w:t>ing the</w:t>
      </w:r>
      <w:r w:rsidR="00322E93" w:rsidRPr="00545EDE">
        <w:rPr>
          <w:rFonts w:ascii="SassoonPrimaryType" w:hAnsi="SassoonPrimaryType"/>
          <w:bCs/>
          <w:sz w:val="20"/>
          <w:szCs w:val="20"/>
        </w:rPr>
        <w:t xml:space="preserve"> correct PE kit</w:t>
      </w:r>
      <w:r>
        <w:rPr>
          <w:rFonts w:ascii="SassoonPrimaryType" w:hAnsi="SassoonPrimaryType"/>
          <w:bCs/>
          <w:sz w:val="20"/>
          <w:szCs w:val="20"/>
        </w:rPr>
        <w:t>: plain black shorts/joggers (</w:t>
      </w:r>
      <w:r w:rsidRPr="00545EDE">
        <w:rPr>
          <w:rFonts w:ascii="SassoonPrimaryType" w:hAnsi="SassoonPrimaryType"/>
          <w:bCs/>
          <w:sz w:val="20"/>
          <w:szCs w:val="20"/>
          <w:highlight w:val="yellow"/>
        </w:rPr>
        <w:t>NO LOGOs</w:t>
      </w:r>
      <w:r>
        <w:rPr>
          <w:rFonts w:ascii="SassoonPrimaryType" w:hAnsi="SassoonPrimaryType"/>
          <w:bCs/>
          <w:sz w:val="20"/>
          <w:szCs w:val="20"/>
        </w:rPr>
        <w:t xml:space="preserve">), plain white round necked t-shirt </w:t>
      </w:r>
      <w:r w:rsidRPr="00545EDE">
        <w:rPr>
          <w:rFonts w:ascii="SassoonPrimaryType" w:hAnsi="SassoonPrimaryType"/>
          <w:bCs/>
          <w:sz w:val="20"/>
          <w:szCs w:val="20"/>
          <w:highlight w:val="yellow"/>
        </w:rPr>
        <w:t>(NO LOGOS</w:t>
      </w:r>
      <w:r>
        <w:rPr>
          <w:rFonts w:ascii="SassoonPrimaryType" w:hAnsi="SassoonPrimaryType"/>
          <w:bCs/>
          <w:sz w:val="20"/>
          <w:szCs w:val="20"/>
        </w:rPr>
        <w:t>), trainers (</w:t>
      </w:r>
      <w:r w:rsidR="00032854" w:rsidRPr="00032854">
        <w:rPr>
          <w:rFonts w:ascii="SassoonPrimaryType" w:hAnsi="SassoonPrimaryType"/>
          <w:bCs/>
          <w:sz w:val="20"/>
          <w:szCs w:val="20"/>
          <w:highlight w:val="yellow"/>
        </w:rPr>
        <w:t>NO LACES</w:t>
      </w:r>
      <w:r w:rsidRPr="00032854">
        <w:rPr>
          <w:rFonts w:ascii="SassoonPrimaryType" w:hAnsi="SassoonPrimaryType"/>
          <w:bCs/>
          <w:sz w:val="20"/>
          <w:szCs w:val="20"/>
          <w:highlight w:val="yellow"/>
        </w:rPr>
        <w:t xml:space="preserve"> </w:t>
      </w:r>
      <w:r w:rsidRPr="00032854">
        <w:rPr>
          <w:rFonts w:ascii="SassoonPrimaryType" w:hAnsi="SassoonPrimaryType"/>
          <w:bCs/>
          <w:sz w:val="20"/>
          <w:szCs w:val="20"/>
        </w:rPr>
        <w:t>unless your child can tie them by themselves)</w:t>
      </w:r>
    </w:p>
    <w:p w14:paraId="5C647103" w14:textId="7AC4710D" w:rsidR="00032854" w:rsidRDefault="00032854" w:rsidP="00032854">
      <w:pPr>
        <w:tabs>
          <w:tab w:val="left" w:pos="4000"/>
        </w:tabs>
        <w:rPr>
          <w:rFonts w:ascii="SassoonPrimaryType" w:hAnsi="SassoonPrimaryType"/>
          <w:bCs/>
          <w:noProof/>
          <w:sz w:val="20"/>
          <w:szCs w:val="20"/>
        </w:rPr>
      </w:pPr>
      <w:r>
        <w:rPr>
          <w:noProof/>
        </w:rPr>
        <w:drawing>
          <wp:anchor distT="0" distB="0" distL="114300" distR="114300" simplePos="0" relativeHeight="251703296" behindDoc="0" locked="0" layoutInCell="1" allowOverlap="1" wp14:anchorId="42376DC7" wp14:editId="56600BD1">
            <wp:simplePos x="0" y="0"/>
            <wp:positionH relativeFrom="column">
              <wp:posOffset>4330700</wp:posOffset>
            </wp:positionH>
            <wp:positionV relativeFrom="paragraph">
              <wp:posOffset>92710</wp:posOffset>
            </wp:positionV>
            <wp:extent cx="1092200" cy="1092200"/>
            <wp:effectExtent l="0" t="0" r="0" b="0"/>
            <wp:wrapNone/>
            <wp:docPr id="8" name="Picture 8" descr="Dek T832 'Air Sprint' - Childrens Lightweight Velcro Tr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k T832 'Air Sprint' - Childrens Lightweight Velcro Traine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37EBC95D" wp14:editId="41A4BC04">
            <wp:simplePos x="0" y="0"/>
            <wp:positionH relativeFrom="column">
              <wp:posOffset>679450</wp:posOffset>
            </wp:positionH>
            <wp:positionV relativeFrom="paragraph">
              <wp:posOffset>257810</wp:posOffset>
            </wp:positionV>
            <wp:extent cx="692150" cy="692150"/>
            <wp:effectExtent l="0" t="0" r="0" b="0"/>
            <wp:wrapNone/>
            <wp:docPr id="6" name="Picture 6" descr="Large Plain Mens White T Shirt at ₹ 200/piece in New Delhi | ID: 15348744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lain Mens White T Shirt at ₹ 200/piece in New Delhi | ID: 153487446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assoonPrimaryType" w:hAnsi="SassoonPrimaryType"/>
          <w:bCs/>
          <w:noProof/>
          <w:sz w:val="20"/>
          <w:szCs w:val="20"/>
        </w:rPr>
        <w:drawing>
          <wp:anchor distT="0" distB="0" distL="114300" distR="114300" simplePos="0" relativeHeight="251702272" behindDoc="0" locked="0" layoutInCell="1" allowOverlap="1" wp14:anchorId="5F10560C" wp14:editId="55A07955">
            <wp:simplePos x="0" y="0"/>
            <wp:positionH relativeFrom="column">
              <wp:posOffset>2643716</wp:posOffset>
            </wp:positionH>
            <wp:positionV relativeFrom="paragraph">
              <wp:posOffset>35561</wp:posOffset>
            </wp:positionV>
            <wp:extent cx="613834" cy="11938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l="27492" t="13624" r="22680" b="13882"/>
                    <a:stretch/>
                  </pic:blipFill>
                  <pic:spPr bwMode="auto">
                    <a:xfrm>
                      <a:off x="0" y="0"/>
                      <a:ext cx="617333" cy="120060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C1897C3" w14:textId="13CB98BB" w:rsidR="00545EDE" w:rsidRDefault="00032854" w:rsidP="00032854">
      <w:pPr>
        <w:tabs>
          <w:tab w:val="left" w:pos="4000"/>
        </w:tabs>
        <w:rPr>
          <w:rFonts w:ascii="SassoonPrimaryType" w:hAnsi="SassoonPrimaryType"/>
          <w:bCs/>
          <w:sz w:val="20"/>
          <w:szCs w:val="20"/>
        </w:rPr>
      </w:pPr>
      <w:r>
        <w:rPr>
          <w:rFonts w:ascii="SassoonPrimaryType" w:hAnsi="SassoonPrimaryType"/>
          <w:bCs/>
          <w:sz w:val="20"/>
          <w:szCs w:val="20"/>
        </w:rPr>
        <w:tab/>
      </w:r>
    </w:p>
    <w:p w14:paraId="06415D4C" w14:textId="2AB19395" w:rsidR="007F67F1" w:rsidRDefault="00032854" w:rsidP="00032854">
      <w:pPr>
        <w:tabs>
          <w:tab w:val="left" w:pos="6060"/>
        </w:tabs>
        <w:rPr>
          <w:rFonts w:ascii="SassoonPrimaryType" w:hAnsi="SassoonPrimaryType"/>
          <w:b/>
        </w:rPr>
      </w:pPr>
      <w:r>
        <w:rPr>
          <w:rFonts w:ascii="SassoonPrimaryType" w:hAnsi="SassoonPrimaryType"/>
          <w:b/>
        </w:rPr>
        <w:tab/>
      </w:r>
    </w:p>
    <w:p w14:paraId="2436D53D" w14:textId="669F4FF0" w:rsidR="00032854" w:rsidRDefault="00032854" w:rsidP="00405685">
      <w:pPr>
        <w:tabs>
          <w:tab w:val="right" w:pos="10466"/>
        </w:tabs>
        <w:rPr>
          <w:rFonts w:ascii="SassoonPrimaryType" w:hAnsi="SassoonPrimaryType"/>
          <w:b/>
        </w:rPr>
      </w:pPr>
    </w:p>
    <w:p w14:paraId="08CA8EAC" w14:textId="5DCFFFD9" w:rsidR="00032854" w:rsidRDefault="00032854" w:rsidP="00405685">
      <w:pPr>
        <w:tabs>
          <w:tab w:val="right" w:pos="10466"/>
        </w:tabs>
        <w:rPr>
          <w:rFonts w:ascii="SassoonPrimaryType" w:hAnsi="SassoonPrimaryType"/>
          <w:b/>
        </w:rPr>
      </w:pPr>
    </w:p>
    <w:p w14:paraId="56A97594" w14:textId="3E10986A" w:rsidR="00032854" w:rsidRDefault="00032854" w:rsidP="00405685">
      <w:pPr>
        <w:tabs>
          <w:tab w:val="right" w:pos="10466"/>
        </w:tabs>
        <w:rPr>
          <w:rFonts w:ascii="SassoonPrimaryType" w:hAnsi="SassoonPrimaryType"/>
          <w:b/>
        </w:rPr>
      </w:pPr>
    </w:p>
    <w:p w14:paraId="1DB3F8B2" w14:textId="77777777" w:rsidR="00032854" w:rsidRDefault="00032854" w:rsidP="00405685">
      <w:pPr>
        <w:tabs>
          <w:tab w:val="right" w:pos="10466"/>
        </w:tabs>
        <w:rPr>
          <w:rFonts w:ascii="SassoonPrimaryType" w:hAnsi="SassoonPrimaryType"/>
          <w:b/>
        </w:rPr>
      </w:pPr>
    </w:p>
    <w:p w14:paraId="2F670379" w14:textId="62DFA1F3" w:rsidR="00FC1860" w:rsidRDefault="007F67F1" w:rsidP="00405685">
      <w:pPr>
        <w:tabs>
          <w:tab w:val="right" w:pos="10466"/>
        </w:tabs>
        <w:rPr>
          <w:rFonts w:ascii="SassoonPrimaryType" w:hAnsi="SassoonPrimaryType"/>
          <w:bCs/>
        </w:rPr>
      </w:pPr>
      <w:r w:rsidRPr="003B7353">
        <w:rPr>
          <w:rFonts w:ascii="SassoonCRInfant" w:hAnsi="SassoonCRInfant"/>
          <w:noProof/>
          <w:u w:val="single"/>
          <w:lang w:eastAsia="en-GB"/>
        </w:rPr>
        <w:drawing>
          <wp:anchor distT="0" distB="0" distL="114300" distR="114300" simplePos="0" relativeHeight="251691008" behindDoc="0" locked="0" layoutInCell="1" allowOverlap="1" wp14:anchorId="54BE118F" wp14:editId="299A72AD">
            <wp:simplePos x="0" y="0"/>
            <wp:positionH relativeFrom="margin">
              <wp:posOffset>102235</wp:posOffset>
            </wp:positionH>
            <wp:positionV relativeFrom="paragraph">
              <wp:posOffset>243840</wp:posOffset>
            </wp:positionV>
            <wp:extent cx="914400" cy="946150"/>
            <wp:effectExtent l="0" t="0" r="0"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iaryDates[1].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946150"/>
                    </a:xfrm>
                    <a:prstGeom prst="rect">
                      <a:avLst/>
                    </a:prstGeom>
                  </pic:spPr>
                </pic:pic>
              </a:graphicData>
            </a:graphic>
          </wp:anchor>
        </w:drawing>
      </w:r>
      <w:r w:rsidR="007A28C5">
        <w:rPr>
          <w:rFonts w:ascii="SassoonPrimaryType" w:hAnsi="SassoonPrimaryType"/>
          <w:bCs/>
        </w:rPr>
        <w:t xml:space="preserve">                                                      </w:t>
      </w:r>
      <w:r w:rsidR="00FC1860">
        <w:rPr>
          <w:rFonts w:ascii="SassoonPrimaryType" w:hAnsi="SassoonPrimaryType"/>
          <w:bCs/>
        </w:rPr>
        <w:t>Stay and Play</w:t>
      </w:r>
    </w:p>
    <w:p w14:paraId="457F8696" w14:textId="4FA96AE5" w:rsidR="005A4B7F" w:rsidRDefault="00EF159D" w:rsidP="00405685">
      <w:pPr>
        <w:tabs>
          <w:tab w:val="right" w:pos="10466"/>
        </w:tabs>
        <w:rPr>
          <w:rFonts w:ascii="SassoonPrimaryType" w:hAnsi="SassoonPrimaryType"/>
          <w:bCs/>
        </w:rPr>
      </w:pPr>
      <w:r>
        <w:rPr>
          <w:rFonts w:ascii="SassoonPrimaryType" w:hAnsi="SassoonPrimaryType"/>
          <w:b/>
        </w:rPr>
        <w:t xml:space="preserve">Monday </w:t>
      </w:r>
      <w:r w:rsidRPr="00EF159D">
        <w:rPr>
          <w:rFonts w:ascii="SassoonPrimaryType" w:hAnsi="SassoonPrimaryType"/>
          <w:b/>
        </w:rPr>
        <w:t>17</w:t>
      </w:r>
      <w:r w:rsidRPr="00EF159D">
        <w:rPr>
          <w:rFonts w:ascii="SassoonPrimaryType" w:hAnsi="SassoonPrimaryType"/>
          <w:b/>
          <w:vertAlign w:val="superscript"/>
        </w:rPr>
        <w:t>th</w:t>
      </w:r>
      <w:r w:rsidRPr="00EF159D">
        <w:rPr>
          <w:rFonts w:ascii="SassoonPrimaryType" w:hAnsi="SassoonPrimaryType"/>
          <w:b/>
        </w:rPr>
        <w:t xml:space="preserve"> March</w:t>
      </w:r>
      <w:r>
        <w:rPr>
          <w:rFonts w:ascii="SassoonPrimaryType" w:hAnsi="SassoonPrimaryType"/>
          <w:bCs/>
        </w:rPr>
        <w:t xml:space="preserve"> Start of </w:t>
      </w:r>
      <w:r w:rsidR="005A4B7F">
        <w:rPr>
          <w:rFonts w:ascii="SassoonPrimaryType" w:hAnsi="SassoonPrimaryType"/>
          <w:bCs/>
        </w:rPr>
        <w:t>Healthy Week</w:t>
      </w:r>
    </w:p>
    <w:p w14:paraId="770E540C" w14:textId="1D7DC857" w:rsidR="00FC1860" w:rsidRPr="00EF159D" w:rsidRDefault="00EF159D" w:rsidP="00405685">
      <w:pPr>
        <w:tabs>
          <w:tab w:val="right" w:pos="10466"/>
        </w:tabs>
        <w:rPr>
          <w:rFonts w:ascii="SassoonPrimaryType" w:hAnsi="SassoonPrimaryType"/>
          <w:bCs/>
        </w:rPr>
      </w:pPr>
      <w:r w:rsidRPr="00EF159D">
        <w:rPr>
          <w:rFonts w:ascii="SassoonPrimaryType" w:hAnsi="SassoonPrimaryType"/>
          <w:b/>
        </w:rPr>
        <w:t>Friday 4</w:t>
      </w:r>
      <w:r w:rsidRPr="00EF159D">
        <w:rPr>
          <w:rFonts w:ascii="SassoonPrimaryType" w:hAnsi="SassoonPrimaryType"/>
          <w:b/>
          <w:vertAlign w:val="superscript"/>
        </w:rPr>
        <w:t>th</w:t>
      </w:r>
      <w:r w:rsidRPr="00EF159D">
        <w:rPr>
          <w:rFonts w:ascii="SassoonPrimaryType" w:hAnsi="SassoonPrimaryType"/>
          <w:b/>
        </w:rPr>
        <w:t xml:space="preserve"> April</w:t>
      </w:r>
      <w:r>
        <w:rPr>
          <w:rFonts w:ascii="SassoonPrimaryType" w:hAnsi="SassoonPrimaryType"/>
          <w:b/>
        </w:rPr>
        <w:t xml:space="preserve"> </w:t>
      </w:r>
      <w:r>
        <w:rPr>
          <w:rFonts w:ascii="SassoonPrimaryType" w:hAnsi="SassoonPrimaryType"/>
          <w:bCs/>
        </w:rPr>
        <w:t>School closes for Easter Holidays</w:t>
      </w:r>
    </w:p>
    <w:p w14:paraId="4F30A74C" w14:textId="2BBEA356" w:rsidR="000E1F99" w:rsidRDefault="00EF159D" w:rsidP="00405685">
      <w:pPr>
        <w:tabs>
          <w:tab w:val="right" w:pos="8745"/>
        </w:tabs>
        <w:rPr>
          <w:rFonts w:ascii="SassoonPrimaryType" w:hAnsi="SassoonPrimaryType"/>
          <w:bCs/>
        </w:rPr>
      </w:pPr>
      <w:r>
        <w:rPr>
          <w:rFonts w:ascii="SassoonPrimaryType" w:hAnsi="SassoonPrimaryType"/>
          <w:b/>
        </w:rPr>
        <w:t>Tuesday 22</w:t>
      </w:r>
      <w:r w:rsidRPr="00EF159D">
        <w:rPr>
          <w:rFonts w:ascii="SassoonPrimaryType" w:hAnsi="SassoonPrimaryType"/>
          <w:b/>
          <w:vertAlign w:val="superscript"/>
        </w:rPr>
        <w:t>nd</w:t>
      </w:r>
      <w:r>
        <w:rPr>
          <w:rFonts w:ascii="SassoonPrimaryType" w:hAnsi="SassoonPrimaryType"/>
          <w:b/>
        </w:rPr>
        <w:t xml:space="preserve"> April </w:t>
      </w:r>
      <w:r w:rsidR="007F67F1" w:rsidRPr="007F67F1">
        <w:rPr>
          <w:rFonts w:ascii="SassoonPrimaryType" w:hAnsi="SassoonPrimaryType"/>
          <w:b/>
        </w:rPr>
        <w:t xml:space="preserve"> </w:t>
      </w:r>
      <w:r w:rsidR="007F67F1">
        <w:rPr>
          <w:rFonts w:ascii="SassoonPrimaryType" w:hAnsi="SassoonPrimaryType"/>
          <w:bCs/>
        </w:rPr>
        <w:t xml:space="preserve"> School re-open</w:t>
      </w:r>
    </w:p>
    <w:sectPr w:rsidR="000E1F99" w:rsidSect="004A4B4B">
      <w:pgSz w:w="11906" w:h="16838"/>
      <w:pgMar w:top="720" w:right="720" w:bottom="720" w:left="720" w:header="708" w:footer="708" w:gutter="0"/>
      <w:pgBorders w:offsetFrom="page">
        <w:top w:val="single" w:sz="48" w:space="24" w:color="A8D08D" w:themeColor="accent6" w:themeTint="99"/>
        <w:left w:val="single" w:sz="48" w:space="24" w:color="A8D08D" w:themeColor="accent6" w:themeTint="99"/>
        <w:bottom w:val="single" w:sz="48" w:space="24" w:color="A8D08D" w:themeColor="accent6" w:themeTint="99"/>
        <w:right w:val="single" w:sz="48" w:space="24" w:color="A8D08D" w:themeColor="accent6"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A2635"/>
    <w:multiLevelType w:val="hybridMultilevel"/>
    <w:tmpl w:val="F55A3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72AF6"/>
    <w:multiLevelType w:val="hybridMultilevel"/>
    <w:tmpl w:val="DA4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452E96"/>
    <w:multiLevelType w:val="hybridMultilevel"/>
    <w:tmpl w:val="F278A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DB1"/>
    <w:rsid w:val="00032854"/>
    <w:rsid w:val="000471A2"/>
    <w:rsid w:val="0009146B"/>
    <w:rsid w:val="00094590"/>
    <w:rsid w:val="000D37F6"/>
    <w:rsid w:val="000E1F99"/>
    <w:rsid w:val="000E69BA"/>
    <w:rsid w:val="00114E2B"/>
    <w:rsid w:val="00141D11"/>
    <w:rsid w:val="00146705"/>
    <w:rsid w:val="001A2235"/>
    <w:rsid w:val="001B65FA"/>
    <w:rsid w:val="001E679B"/>
    <w:rsid w:val="00265176"/>
    <w:rsid w:val="002F2691"/>
    <w:rsid w:val="0031522A"/>
    <w:rsid w:val="00322E93"/>
    <w:rsid w:val="00364196"/>
    <w:rsid w:val="00387E98"/>
    <w:rsid w:val="003B7353"/>
    <w:rsid w:val="003E6DE9"/>
    <w:rsid w:val="003F215D"/>
    <w:rsid w:val="00405685"/>
    <w:rsid w:val="004203FF"/>
    <w:rsid w:val="004A4B4B"/>
    <w:rsid w:val="004B3A7D"/>
    <w:rsid w:val="004B4B45"/>
    <w:rsid w:val="004C67DC"/>
    <w:rsid w:val="004E6E42"/>
    <w:rsid w:val="00545EDE"/>
    <w:rsid w:val="00582813"/>
    <w:rsid w:val="005A4B7F"/>
    <w:rsid w:val="00601836"/>
    <w:rsid w:val="00605B2E"/>
    <w:rsid w:val="00607698"/>
    <w:rsid w:val="00655F37"/>
    <w:rsid w:val="006B6EA4"/>
    <w:rsid w:val="00707DA1"/>
    <w:rsid w:val="007504F6"/>
    <w:rsid w:val="007A28C5"/>
    <w:rsid w:val="007B7903"/>
    <w:rsid w:val="007C4B4F"/>
    <w:rsid w:val="007E3B61"/>
    <w:rsid w:val="007F67F1"/>
    <w:rsid w:val="00810DB1"/>
    <w:rsid w:val="00854131"/>
    <w:rsid w:val="008824C9"/>
    <w:rsid w:val="00895D78"/>
    <w:rsid w:val="008B390A"/>
    <w:rsid w:val="00901479"/>
    <w:rsid w:val="009163D6"/>
    <w:rsid w:val="0093263F"/>
    <w:rsid w:val="00937EF0"/>
    <w:rsid w:val="009B1ACC"/>
    <w:rsid w:val="009F7683"/>
    <w:rsid w:val="00A05FF6"/>
    <w:rsid w:val="00A0769E"/>
    <w:rsid w:val="00A45200"/>
    <w:rsid w:val="00A65BDD"/>
    <w:rsid w:val="00A90E22"/>
    <w:rsid w:val="00A9102C"/>
    <w:rsid w:val="00A96410"/>
    <w:rsid w:val="00AB4869"/>
    <w:rsid w:val="00AF6047"/>
    <w:rsid w:val="00B07FBF"/>
    <w:rsid w:val="00BD3ACC"/>
    <w:rsid w:val="00BE2D6F"/>
    <w:rsid w:val="00BF1381"/>
    <w:rsid w:val="00BF223C"/>
    <w:rsid w:val="00C3381E"/>
    <w:rsid w:val="00C76884"/>
    <w:rsid w:val="00C82BA0"/>
    <w:rsid w:val="00C96664"/>
    <w:rsid w:val="00CA0B03"/>
    <w:rsid w:val="00CC3D5F"/>
    <w:rsid w:val="00D4394E"/>
    <w:rsid w:val="00D505E8"/>
    <w:rsid w:val="00DE70E1"/>
    <w:rsid w:val="00E46B7E"/>
    <w:rsid w:val="00E641C4"/>
    <w:rsid w:val="00EA5661"/>
    <w:rsid w:val="00EA76DC"/>
    <w:rsid w:val="00EC3D2C"/>
    <w:rsid w:val="00ED1AE4"/>
    <w:rsid w:val="00EF159D"/>
    <w:rsid w:val="00F1348C"/>
    <w:rsid w:val="00F25648"/>
    <w:rsid w:val="00F725BF"/>
    <w:rsid w:val="00FC1860"/>
    <w:rsid w:val="00FC7F59"/>
    <w:rsid w:val="00FE316B"/>
    <w:rsid w:val="00FF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9B5B"/>
  <w15:chartTrackingRefBased/>
  <w15:docId w15:val="{D702B7E5-D2C9-4EDA-90F4-F981CE02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B61"/>
    <w:rPr>
      <w:rFonts w:ascii="Segoe UI" w:hAnsi="Segoe UI" w:cs="Segoe UI"/>
      <w:sz w:val="18"/>
      <w:szCs w:val="18"/>
    </w:rPr>
  </w:style>
  <w:style w:type="paragraph" w:styleId="BodyText3">
    <w:name w:val="Body Text 3"/>
    <w:basedOn w:val="Normal"/>
    <w:link w:val="BodyText3Char"/>
    <w:semiHidden/>
    <w:rsid w:val="00895D78"/>
    <w:pPr>
      <w:spacing w:after="0" w:line="240" w:lineRule="auto"/>
      <w:jc w:val="both"/>
    </w:pPr>
    <w:rPr>
      <w:rFonts w:ascii="Arial" w:eastAsia="Times New Roman" w:hAnsi="Arial" w:cs="Arial"/>
      <w:sz w:val="24"/>
      <w:szCs w:val="24"/>
      <w:lang w:val="cy-GB"/>
    </w:rPr>
  </w:style>
  <w:style w:type="character" w:customStyle="1" w:styleId="BodyText3Char">
    <w:name w:val="Body Text 3 Char"/>
    <w:basedOn w:val="DefaultParagraphFont"/>
    <w:link w:val="BodyText3"/>
    <w:semiHidden/>
    <w:rsid w:val="00895D78"/>
    <w:rPr>
      <w:rFonts w:ascii="Arial" w:eastAsia="Times New Roman" w:hAnsi="Arial" w:cs="Arial"/>
      <w:sz w:val="24"/>
      <w:szCs w:val="24"/>
      <w:lang w:val="cy-GB"/>
    </w:rPr>
  </w:style>
  <w:style w:type="character" w:styleId="Hyperlink">
    <w:name w:val="Hyperlink"/>
    <w:basedOn w:val="DefaultParagraphFont"/>
    <w:uiPriority w:val="99"/>
    <w:unhideWhenUsed/>
    <w:rsid w:val="00BE2D6F"/>
    <w:rPr>
      <w:color w:val="0563C1" w:themeColor="hyperlink"/>
      <w:u w:val="single"/>
    </w:rPr>
  </w:style>
  <w:style w:type="character" w:styleId="UnresolvedMention">
    <w:name w:val="Unresolved Mention"/>
    <w:basedOn w:val="DefaultParagraphFont"/>
    <w:uiPriority w:val="99"/>
    <w:semiHidden/>
    <w:unhideWhenUsed/>
    <w:rsid w:val="00BE2D6F"/>
    <w:rPr>
      <w:color w:val="605E5C"/>
      <w:shd w:val="clear" w:color="auto" w:fill="E1DFDD"/>
    </w:rPr>
  </w:style>
  <w:style w:type="paragraph" w:styleId="ListParagraph">
    <w:name w:val="List Paragraph"/>
    <w:basedOn w:val="Normal"/>
    <w:uiPriority w:val="34"/>
    <w:qFormat/>
    <w:rsid w:val="00582813"/>
    <w:pPr>
      <w:ind w:left="720"/>
      <w:contextualSpacing/>
    </w:pPr>
  </w:style>
  <w:style w:type="paragraph" w:styleId="BodyText">
    <w:name w:val="Body Text"/>
    <w:basedOn w:val="Normal"/>
    <w:link w:val="BodyTextChar"/>
    <w:uiPriority w:val="99"/>
    <w:semiHidden/>
    <w:unhideWhenUsed/>
    <w:rsid w:val="00BF1381"/>
    <w:pPr>
      <w:spacing w:after="120"/>
    </w:pPr>
  </w:style>
  <w:style w:type="character" w:customStyle="1" w:styleId="BodyTextChar">
    <w:name w:val="Body Text Char"/>
    <w:basedOn w:val="DefaultParagraphFont"/>
    <w:link w:val="BodyText"/>
    <w:uiPriority w:val="99"/>
    <w:semiHidden/>
    <w:rsid w:val="00BF13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image" Target="media/image14.jpg"/><Relationship Id="rId7" Type="http://schemas.microsoft.com/office/2007/relationships/hdphoto" Target="media/hdphoto1.wdp"/><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google.co.uk/imgres?imgurl=https://www.rbkc.gov.uk/images/stay_and_play_v_Variation_2.png&amp;imgrefurl=https://www.rbkc.gov.uk/subsites/citylivinglocallife/gogolborne/play/stayandplay.aspx&amp;docid=W6-5-dDIXhZtiM&amp;tbnid=fIfp3TBGw-9n8M:&amp;vet=10ahUKEwjx7JqRxdzfAhUCRxUIHc1QD5oQMwhKKA0wDQ..i&amp;w=672&amp;h=285&amp;bih=498&amp;biw=1097&amp;q=stay%20and%20play&amp;ved=0ahUKEwjx7JqRxdzfAhUCRxUIHc1QD5oQMwhKKA0wDQ&amp;iact=mrc&amp;uact=8" TargetMode="External"/><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6DEB-FB0C-413C-ACBD-7512F9E50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Stanningley Primary School</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Read</dc:creator>
  <cp:keywords/>
  <dc:description/>
  <cp:lastModifiedBy>Karen Read</cp:lastModifiedBy>
  <cp:revision>2</cp:revision>
  <cp:lastPrinted>2025-01-06T12:48:00Z</cp:lastPrinted>
  <dcterms:created xsi:type="dcterms:W3CDTF">2025-02-26T21:32:00Z</dcterms:created>
  <dcterms:modified xsi:type="dcterms:W3CDTF">2025-02-26T21:32:00Z</dcterms:modified>
</cp:coreProperties>
</file>