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0133" w14:textId="77777777" w:rsidR="00B0317E" w:rsidRDefault="00B0317E" w:rsidP="00463598">
      <w:pPr>
        <w:rPr>
          <w:rFonts w:ascii="Arial" w:hAnsi="Arial" w:cs="Arial"/>
          <w:b/>
          <w:sz w:val="40"/>
          <w:szCs w:val="40"/>
        </w:rPr>
      </w:pPr>
    </w:p>
    <w:p w14:paraId="73AAF55D" w14:textId="77777777" w:rsidR="00B0317E" w:rsidRDefault="00B0317E" w:rsidP="00B0317E">
      <w:pPr>
        <w:jc w:val="center"/>
        <w:rPr>
          <w:rFonts w:ascii="Arial" w:hAnsi="Arial" w:cs="Arial"/>
          <w:b/>
          <w:sz w:val="40"/>
          <w:szCs w:val="40"/>
        </w:rPr>
      </w:pPr>
      <w:r w:rsidRPr="007A63EB">
        <w:rPr>
          <w:noProof/>
          <w:lang w:val="en-GB" w:eastAsia="en-GB"/>
        </w:rPr>
        <w:drawing>
          <wp:inline distT="0" distB="0" distL="0" distR="0" wp14:anchorId="36493AB2" wp14:editId="325D7DC1">
            <wp:extent cx="2033183" cy="17389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14:paraId="0093E9F3" w14:textId="77777777" w:rsidR="00463598" w:rsidRPr="00E174C3" w:rsidRDefault="00463598" w:rsidP="00463598">
      <w:pPr>
        <w:rPr>
          <w:rFonts w:ascii="Arial" w:hAnsi="Arial" w:cs="Arial"/>
          <w:b/>
          <w:sz w:val="32"/>
          <w:szCs w:val="32"/>
        </w:rPr>
      </w:pPr>
    </w:p>
    <w:p w14:paraId="4582B7D0" w14:textId="77777777" w:rsidR="00B0317E" w:rsidRDefault="00B0317E" w:rsidP="00B0317E">
      <w:pPr>
        <w:rPr>
          <w:rFonts w:ascii="Arial" w:hAnsi="Arial" w:cs="Arial"/>
          <w:b/>
          <w:sz w:val="40"/>
          <w:szCs w:val="40"/>
        </w:rPr>
      </w:pPr>
    </w:p>
    <w:p w14:paraId="42D28AAB" w14:textId="77777777" w:rsidR="00B0317E" w:rsidRPr="00E174C3" w:rsidRDefault="00B0317E" w:rsidP="00B0317E">
      <w:pPr>
        <w:jc w:val="center"/>
        <w:rPr>
          <w:rFonts w:ascii="Arial" w:hAnsi="Arial" w:cs="Arial"/>
          <w:b/>
          <w:sz w:val="44"/>
          <w:szCs w:val="44"/>
        </w:rPr>
      </w:pPr>
      <w:r w:rsidRPr="00E174C3">
        <w:rPr>
          <w:rFonts w:ascii="Arial" w:hAnsi="Arial" w:cs="Arial"/>
          <w:b/>
          <w:sz w:val="44"/>
          <w:szCs w:val="44"/>
        </w:rPr>
        <w:t>STANNINGLEY PRIMARY SCHOOL</w:t>
      </w:r>
    </w:p>
    <w:p w14:paraId="221E9AD7" w14:textId="77777777" w:rsidR="00B0317E" w:rsidRPr="00E174C3" w:rsidRDefault="00B0317E" w:rsidP="00B0317E">
      <w:pPr>
        <w:jc w:val="center"/>
        <w:rPr>
          <w:rFonts w:ascii="Arial" w:hAnsi="Arial" w:cs="Arial"/>
          <w:b/>
          <w:sz w:val="44"/>
          <w:szCs w:val="44"/>
        </w:rPr>
      </w:pPr>
      <w:r w:rsidRPr="00E174C3">
        <w:rPr>
          <w:rFonts w:ascii="Arial" w:hAnsi="Arial" w:cs="Arial"/>
          <w:b/>
          <w:sz w:val="44"/>
          <w:szCs w:val="44"/>
        </w:rPr>
        <w:t xml:space="preserve">SAFE COLLECTION OF CHILDREN POLICY </w:t>
      </w:r>
    </w:p>
    <w:p w14:paraId="0B26DFFC" w14:textId="77777777" w:rsidR="00B0317E" w:rsidRPr="00E174C3" w:rsidRDefault="00B0317E" w:rsidP="00B0317E">
      <w:pPr>
        <w:jc w:val="center"/>
        <w:rPr>
          <w:rFonts w:ascii="Arial" w:hAnsi="Arial" w:cs="Arial"/>
          <w:b/>
          <w:sz w:val="44"/>
          <w:szCs w:val="44"/>
        </w:rPr>
      </w:pPr>
      <w:r w:rsidRPr="00E174C3">
        <w:rPr>
          <w:rFonts w:ascii="Arial" w:hAnsi="Arial" w:cs="Arial"/>
          <w:b/>
          <w:sz w:val="44"/>
          <w:szCs w:val="44"/>
        </w:rPr>
        <w:t>AND PROCEDURE</w:t>
      </w:r>
    </w:p>
    <w:p w14:paraId="6D6B6AA9" w14:textId="77777777" w:rsidR="00B0317E" w:rsidRDefault="00B0317E" w:rsidP="00B0317E">
      <w:pPr>
        <w:jc w:val="center"/>
        <w:rPr>
          <w:rFonts w:ascii="Arial" w:hAnsi="Arial" w:cs="Arial"/>
          <w:b/>
        </w:rPr>
      </w:pPr>
    </w:p>
    <w:p w14:paraId="4CE7C45D" w14:textId="77777777" w:rsidR="00B0317E" w:rsidRPr="001727DF" w:rsidRDefault="00B0317E" w:rsidP="00463598">
      <w:pPr>
        <w:rPr>
          <w:rFonts w:ascii="Arial" w:hAnsi="Arial" w:cs="Arial"/>
          <w:b/>
          <w:i/>
          <w:sz w:val="28"/>
          <w:szCs w:val="28"/>
        </w:rPr>
      </w:pPr>
    </w:p>
    <w:p w14:paraId="7264FE12" w14:textId="5AE265A6" w:rsidR="00463598" w:rsidRDefault="00463598" w:rsidP="00463598">
      <w:pPr>
        <w:rPr>
          <w:rFonts w:ascii="Arial" w:hAnsi="Arial" w:cs="Arial"/>
          <w:b/>
          <w:sz w:val="25"/>
          <w:szCs w:val="25"/>
        </w:rPr>
      </w:pPr>
      <w:r w:rsidRPr="00463598">
        <w:rPr>
          <w:rFonts w:ascii="Arial" w:hAnsi="Arial" w:cs="Arial"/>
          <w:b/>
          <w:sz w:val="25"/>
          <w:szCs w:val="25"/>
        </w:rPr>
        <w:t>This Safe Collection of Children Policy w</w:t>
      </w:r>
      <w:r>
        <w:rPr>
          <w:rFonts w:ascii="Arial" w:hAnsi="Arial" w:cs="Arial"/>
          <w:b/>
          <w:sz w:val="25"/>
          <w:szCs w:val="25"/>
        </w:rPr>
        <w:t>as formally approved</w:t>
      </w:r>
      <w:r w:rsidRPr="00463598">
        <w:rPr>
          <w:rFonts w:ascii="Arial" w:hAnsi="Arial" w:cs="Arial"/>
          <w:b/>
          <w:sz w:val="25"/>
          <w:szCs w:val="25"/>
        </w:rPr>
        <w:t xml:space="preserve"> by Stanningley Primary Schoo</w:t>
      </w:r>
      <w:r w:rsidR="00122CB8">
        <w:rPr>
          <w:rFonts w:ascii="Arial" w:hAnsi="Arial" w:cs="Arial"/>
          <w:b/>
          <w:sz w:val="25"/>
          <w:szCs w:val="25"/>
        </w:rPr>
        <w:t>l Governing Body in January 202</w:t>
      </w:r>
      <w:r w:rsidR="007135F0">
        <w:rPr>
          <w:rFonts w:ascii="Arial" w:hAnsi="Arial" w:cs="Arial"/>
          <w:b/>
          <w:sz w:val="25"/>
          <w:szCs w:val="25"/>
        </w:rPr>
        <w:t>4</w:t>
      </w:r>
      <w:r w:rsidRPr="00463598">
        <w:rPr>
          <w:rFonts w:ascii="Arial" w:hAnsi="Arial" w:cs="Arial"/>
          <w:b/>
          <w:sz w:val="25"/>
          <w:szCs w:val="25"/>
        </w:rPr>
        <w:t>.</w:t>
      </w:r>
    </w:p>
    <w:p w14:paraId="2773F406" w14:textId="77777777" w:rsidR="00463598" w:rsidRDefault="00463598" w:rsidP="00463598">
      <w:pPr>
        <w:jc w:val="center"/>
        <w:rPr>
          <w:rFonts w:ascii="Arial" w:hAnsi="Arial" w:cs="Arial"/>
          <w:b/>
          <w:sz w:val="25"/>
          <w:szCs w:val="25"/>
        </w:rPr>
      </w:pPr>
    </w:p>
    <w:p w14:paraId="26654AD8" w14:textId="413F5914" w:rsidR="00463598" w:rsidRPr="00463598" w:rsidRDefault="00463598" w:rsidP="00463598">
      <w:pPr>
        <w:rPr>
          <w:rFonts w:ascii="Arial" w:hAnsi="Arial" w:cs="Arial"/>
          <w:b/>
          <w:sz w:val="25"/>
          <w:szCs w:val="25"/>
        </w:rPr>
      </w:pPr>
      <w:r w:rsidRPr="00463598">
        <w:rPr>
          <w:rFonts w:ascii="Arial" w:hAnsi="Arial" w:cs="Arial"/>
          <w:b/>
          <w:sz w:val="25"/>
          <w:szCs w:val="25"/>
        </w:rPr>
        <w:t>To be reviewed by Governors on or before 2</w:t>
      </w:r>
      <w:r w:rsidRPr="00463598">
        <w:rPr>
          <w:rFonts w:ascii="Arial" w:hAnsi="Arial" w:cs="Arial"/>
          <w:b/>
          <w:sz w:val="25"/>
          <w:szCs w:val="25"/>
          <w:vertAlign w:val="superscript"/>
        </w:rPr>
        <w:t>nd</w:t>
      </w:r>
      <w:r w:rsidR="00122CB8">
        <w:rPr>
          <w:rFonts w:ascii="Arial" w:hAnsi="Arial" w:cs="Arial"/>
          <w:b/>
          <w:sz w:val="25"/>
          <w:szCs w:val="25"/>
        </w:rPr>
        <w:t xml:space="preserve"> January 202</w:t>
      </w:r>
      <w:r w:rsidR="007135F0">
        <w:rPr>
          <w:rFonts w:ascii="Arial" w:hAnsi="Arial" w:cs="Arial"/>
          <w:b/>
          <w:sz w:val="25"/>
          <w:szCs w:val="25"/>
        </w:rPr>
        <w:t>7</w:t>
      </w:r>
    </w:p>
    <w:p w14:paraId="16F510F2" w14:textId="77777777" w:rsidR="00463598" w:rsidRDefault="00463598" w:rsidP="00463598">
      <w:pPr>
        <w:rPr>
          <w:rFonts w:ascii="Arial" w:hAnsi="Arial" w:cs="Arial"/>
          <w:b/>
          <w:sz w:val="25"/>
          <w:szCs w:val="25"/>
        </w:rPr>
      </w:pPr>
    </w:p>
    <w:p w14:paraId="5297CA89" w14:textId="77777777" w:rsidR="00463598" w:rsidRPr="00DB7E6C" w:rsidRDefault="00463598" w:rsidP="00463598">
      <w:pPr>
        <w:rPr>
          <w:rFonts w:ascii="Arial" w:hAnsi="Arial" w:cs="Arial"/>
          <w:b/>
        </w:rPr>
      </w:pPr>
      <w:r w:rsidRPr="00DB7E6C">
        <w:rPr>
          <w:rFonts w:ascii="Arial" w:hAnsi="Arial" w:cs="Arial"/>
          <w:b/>
        </w:rPr>
        <w:t xml:space="preserve">Chair of Governors:    </w:t>
      </w:r>
      <w:r w:rsidR="00122CB8" w:rsidRPr="0097744E">
        <w:rPr>
          <w:noProof/>
          <w:lang w:val="en-GB" w:eastAsia="en-GB"/>
        </w:rPr>
        <w:drawing>
          <wp:inline distT="0" distB="0" distL="0" distR="0" wp14:anchorId="194D0685" wp14:editId="3AFFE273">
            <wp:extent cx="1347304" cy="52076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122CB8">
        <w:rPr>
          <w:rFonts w:ascii="Arial" w:hAnsi="Arial" w:cs="Arial"/>
          <w:b/>
        </w:rPr>
        <w:t xml:space="preserve">  (Mrs. L. Travis-Jones</w:t>
      </w:r>
      <w:r w:rsidRPr="00DB7E6C">
        <w:rPr>
          <w:rFonts w:ascii="Arial" w:hAnsi="Arial" w:cs="Arial"/>
          <w:b/>
        </w:rPr>
        <w:t>)</w:t>
      </w:r>
    </w:p>
    <w:p w14:paraId="2441D392" w14:textId="77777777" w:rsidR="00463598" w:rsidRPr="00DB7E6C" w:rsidRDefault="00463598" w:rsidP="00463598">
      <w:pPr>
        <w:rPr>
          <w:rFonts w:ascii="Arial" w:hAnsi="Arial" w:cs="Arial"/>
          <w:b/>
        </w:rPr>
      </w:pPr>
    </w:p>
    <w:p w14:paraId="0C5E4DCD" w14:textId="77777777" w:rsidR="00463598" w:rsidRDefault="00463598" w:rsidP="00463598">
      <w:pPr>
        <w:rPr>
          <w:rFonts w:ascii="Arial" w:hAnsi="Arial" w:cs="Arial"/>
          <w:b/>
        </w:rPr>
      </w:pPr>
      <w:r>
        <w:rPr>
          <w:rFonts w:ascii="Arial" w:hAnsi="Arial" w:cs="Arial"/>
          <w:b/>
        </w:rPr>
        <w:t xml:space="preserve">Headteacher : </w:t>
      </w:r>
      <w:r>
        <w:rPr>
          <w:rFonts w:ascii="Arial" w:hAnsi="Arial" w:cs="Arial"/>
          <w:b/>
        </w:rPr>
        <w:tab/>
      </w:r>
      <w:r w:rsidR="009C4210" w:rsidRPr="006E2BFA">
        <w:rPr>
          <w:noProof/>
          <w:lang w:val="en-GB" w:eastAsia="en-GB"/>
        </w:rPr>
        <w:drawing>
          <wp:inline distT="0" distB="0" distL="0" distR="0" wp14:anchorId="60D6970D" wp14:editId="236DAC0F">
            <wp:extent cx="823654" cy="4038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355" cy="417973"/>
                    </a:xfrm>
                    <a:prstGeom prst="rect">
                      <a:avLst/>
                    </a:prstGeom>
                    <a:noFill/>
                    <a:ln>
                      <a:noFill/>
                    </a:ln>
                  </pic:spPr>
                </pic:pic>
              </a:graphicData>
            </a:graphic>
          </wp:inline>
        </w:drawing>
      </w:r>
      <w:r>
        <w:rPr>
          <w:rFonts w:ascii="Arial" w:hAnsi="Arial" w:cs="Arial"/>
          <w:b/>
        </w:rPr>
        <w:t xml:space="preserve">       (Mrs J. Brewer)</w:t>
      </w:r>
    </w:p>
    <w:p w14:paraId="18DB6912" w14:textId="77777777" w:rsidR="003509C8" w:rsidRDefault="003509C8" w:rsidP="000E273D">
      <w:pPr>
        <w:pStyle w:val="Default"/>
        <w:rPr>
          <w:rFonts w:asciiTheme="minorHAnsi" w:hAnsiTheme="minorHAnsi" w:cstheme="minorBidi"/>
          <w:color w:val="auto"/>
          <w:sz w:val="22"/>
          <w:szCs w:val="22"/>
        </w:rPr>
      </w:pPr>
    </w:p>
    <w:p w14:paraId="345AA8D6" w14:textId="77777777" w:rsidR="003509C8" w:rsidRDefault="003509C8" w:rsidP="000E273D">
      <w:pPr>
        <w:pStyle w:val="Default"/>
        <w:rPr>
          <w:rFonts w:asciiTheme="minorHAnsi" w:hAnsiTheme="minorHAnsi" w:cstheme="minorBidi"/>
          <w:color w:val="auto"/>
          <w:sz w:val="22"/>
          <w:szCs w:val="22"/>
        </w:rPr>
      </w:pPr>
    </w:p>
    <w:p w14:paraId="150BF6A8" w14:textId="77777777" w:rsidR="00DD64CC" w:rsidRDefault="00DD64CC" w:rsidP="003509C8">
      <w:pPr>
        <w:pStyle w:val="Default"/>
        <w:jc w:val="center"/>
        <w:rPr>
          <w:b/>
          <w:bCs/>
          <w:sz w:val="22"/>
          <w:szCs w:val="22"/>
        </w:rPr>
      </w:pPr>
    </w:p>
    <w:p w14:paraId="07024781" w14:textId="77777777" w:rsidR="00DD64CC" w:rsidRDefault="00DD64CC" w:rsidP="003509C8">
      <w:pPr>
        <w:pStyle w:val="Default"/>
        <w:jc w:val="center"/>
        <w:rPr>
          <w:b/>
          <w:bCs/>
          <w:sz w:val="22"/>
          <w:szCs w:val="22"/>
        </w:rPr>
      </w:pPr>
    </w:p>
    <w:p w14:paraId="7D7DC360" w14:textId="77777777" w:rsidR="00DD64CC" w:rsidRDefault="00DD64CC" w:rsidP="003509C8">
      <w:pPr>
        <w:pStyle w:val="Default"/>
        <w:jc w:val="center"/>
        <w:rPr>
          <w:b/>
          <w:bCs/>
          <w:sz w:val="22"/>
          <w:szCs w:val="22"/>
        </w:rPr>
      </w:pPr>
    </w:p>
    <w:p w14:paraId="5CBD3DD3" w14:textId="77777777" w:rsidR="00DD64CC" w:rsidRDefault="00DD64CC" w:rsidP="003509C8">
      <w:pPr>
        <w:pStyle w:val="Default"/>
        <w:jc w:val="center"/>
        <w:rPr>
          <w:b/>
          <w:bCs/>
          <w:sz w:val="22"/>
          <w:szCs w:val="22"/>
        </w:rPr>
      </w:pPr>
    </w:p>
    <w:p w14:paraId="62F99C8B" w14:textId="77777777" w:rsidR="00DD64CC" w:rsidRDefault="00DD64CC" w:rsidP="003509C8">
      <w:pPr>
        <w:pStyle w:val="Default"/>
        <w:jc w:val="center"/>
        <w:rPr>
          <w:b/>
          <w:bCs/>
          <w:sz w:val="22"/>
          <w:szCs w:val="22"/>
        </w:rPr>
      </w:pPr>
    </w:p>
    <w:p w14:paraId="1CF778FC" w14:textId="77777777" w:rsidR="00A961E1" w:rsidRDefault="00A961E1" w:rsidP="003509C8">
      <w:pPr>
        <w:pStyle w:val="Default"/>
        <w:jc w:val="center"/>
        <w:rPr>
          <w:b/>
          <w:bCs/>
          <w:sz w:val="22"/>
          <w:szCs w:val="22"/>
        </w:rPr>
      </w:pPr>
      <w:r>
        <w:rPr>
          <w:b/>
          <w:bCs/>
          <w:sz w:val="22"/>
          <w:szCs w:val="22"/>
        </w:rPr>
        <w:lastRenderedPageBreak/>
        <w:t>SAFE COLLECTION OF CHILDREN POLICY</w:t>
      </w:r>
    </w:p>
    <w:p w14:paraId="5CE91205" w14:textId="77777777" w:rsidR="00A961E1" w:rsidRDefault="00A961E1" w:rsidP="00A961E1">
      <w:pPr>
        <w:pStyle w:val="Default"/>
        <w:rPr>
          <w:sz w:val="22"/>
          <w:szCs w:val="22"/>
        </w:rPr>
      </w:pPr>
    </w:p>
    <w:p w14:paraId="746525AD" w14:textId="77777777" w:rsidR="00A961E1" w:rsidRDefault="00A961E1" w:rsidP="00A961E1">
      <w:pPr>
        <w:pStyle w:val="Default"/>
        <w:rPr>
          <w:sz w:val="22"/>
          <w:szCs w:val="22"/>
        </w:rPr>
      </w:pPr>
      <w:r>
        <w:rPr>
          <w:b/>
          <w:bCs/>
          <w:sz w:val="22"/>
          <w:szCs w:val="22"/>
        </w:rPr>
        <w:t xml:space="preserve">1. Statement of Intent </w:t>
      </w:r>
    </w:p>
    <w:p w14:paraId="67635236" w14:textId="77777777" w:rsidR="00A961E1" w:rsidRDefault="00A961E1" w:rsidP="00A961E1">
      <w:pPr>
        <w:pStyle w:val="Default"/>
        <w:rPr>
          <w:sz w:val="22"/>
          <w:szCs w:val="22"/>
        </w:rPr>
      </w:pPr>
      <w:r>
        <w:rPr>
          <w:sz w:val="22"/>
          <w:szCs w:val="22"/>
        </w:rPr>
        <w:t>Our children’s safety is of paramount importance to us all. The staff and governors at Stanningley Primary School will endeavour to ensure clear and robust procedures for the collection of its pupils are in place, regularly reviewed and clearly shared with staff, parents, carers and pupils.</w:t>
      </w:r>
      <w:r w:rsidR="00B65B13">
        <w:rPr>
          <w:sz w:val="22"/>
          <w:szCs w:val="22"/>
        </w:rPr>
        <w:t xml:space="preserve"> We are proud of the close relationships we have with all our families and the clear understanding of the part we all play in the safeguarding of our children. The vast majority of our children are consistently collected safely and on time at the end of each day, in line with policy and procedures; </w:t>
      </w:r>
      <w:r w:rsidR="001C1727">
        <w:rPr>
          <w:sz w:val="22"/>
          <w:szCs w:val="22"/>
        </w:rPr>
        <w:t>however,</w:t>
      </w:r>
      <w:r w:rsidR="00B65B13">
        <w:rPr>
          <w:sz w:val="22"/>
          <w:szCs w:val="22"/>
        </w:rPr>
        <w:t xml:space="preserve"> i</w:t>
      </w:r>
      <w:r>
        <w:rPr>
          <w:sz w:val="22"/>
          <w:szCs w:val="22"/>
        </w:rPr>
        <w:t>n the event that a child is not collected by an authorised person at the end of the school day</w:t>
      </w:r>
      <w:r w:rsidR="001C1727">
        <w:rPr>
          <w:sz w:val="22"/>
          <w:szCs w:val="22"/>
        </w:rPr>
        <w:t>, or is not collected on time,</w:t>
      </w:r>
      <w:r>
        <w:rPr>
          <w:sz w:val="22"/>
          <w:szCs w:val="22"/>
        </w:rPr>
        <w:t xml:space="preserve"> the school will put into practice agreed procedures. </w:t>
      </w:r>
    </w:p>
    <w:p w14:paraId="6855BEE7" w14:textId="77777777" w:rsidR="00A961E1" w:rsidRDefault="00A961E1" w:rsidP="00A961E1">
      <w:pPr>
        <w:pStyle w:val="Default"/>
        <w:rPr>
          <w:sz w:val="22"/>
          <w:szCs w:val="22"/>
        </w:rPr>
      </w:pPr>
    </w:p>
    <w:p w14:paraId="3C89833A" w14:textId="77777777" w:rsidR="00A961E1" w:rsidRDefault="00A961E1" w:rsidP="00A961E1">
      <w:pPr>
        <w:pStyle w:val="Default"/>
        <w:rPr>
          <w:sz w:val="22"/>
          <w:szCs w:val="22"/>
        </w:rPr>
      </w:pPr>
      <w:r>
        <w:rPr>
          <w:b/>
          <w:bCs/>
          <w:sz w:val="22"/>
          <w:szCs w:val="22"/>
        </w:rPr>
        <w:t xml:space="preserve">2. Aim </w:t>
      </w:r>
    </w:p>
    <w:p w14:paraId="027C23B6" w14:textId="77777777" w:rsidR="00A961E1" w:rsidRDefault="00A961E1" w:rsidP="00A961E1">
      <w:pPr>
        <w:pStyle w:val="Default"/>
        <w:rPr>
          <w:sz w:val="22"/>
          <w:szCs w:val="22"/>
        </w:rPr>
      </w:pPr>
      <w:r>
        <w:rPr>
          <w:sz w:val="22"/>
          <w:szCs w:val="22"/>
        </w:rPr>
        <w:t xml:space="preserve">2.1 Stanningley Primary School recognises that it has a statutory duty to safeguard and promote the welfare of pupils and that this duty extends to having arrangements in place for dealing with children who are not collected at the end of a school day or at the end of an authorised activity. The end of the school day is a busy time, and our aim is to ensure children are dismissed carefully, under strict supervision, collected on time and arrive home safely. </w:t>
      </w:r>
    </w:p>
    <w:p w14:paraId="6F72B636" w14:textId="77777777" w:rsidR="00A961E1" w:rsidRDefault="00A961E1" w:rsidP="00A961E1">
      <w:pPr>
        <w:pStyle w:val="Default"/>
        <w:rPr>
          <w:sz w:val="22"/>
          <w:szCs w:val="22"/>
        </w:rPr>
      </w:pPr>
      <w:r>
        <w:rPr>
          <w:sz w:val="22"/>
          <w:szCs w:val="22"/>
        </w:rPr>
        <w:t xml:space="preserve">2.2 The aim of this policy is to ensure the safety of children by making sure that the responsibilities and expectations of all parties are clear when it comes to children leaving the school premises. </w:t>
      </w:r>
    </w:p>
    <w:p w14:paraId="1EC51F32" w14:textId="77777777" w:rsidR="00A961E1" w:rsidRDefault="00A961E1" w:rsidP="00746545">
      <w:pPr>
        <w:pStyle w:val="Default"/>
        <w:numPr>
          <w:ilvl w:val="0"/>
          <w:numId w:val="16"/>
        </w:numPr>
        <w:spacing w:after="29"/>
        <w:rPr>
          <w:sz w:val="22"/>
          <w:szCs w:val="22"/>
        </w:rPr>
      </w:pPr>
      <w:r>
        <w:rPr>
          <w:sz w:val="22"/>
          <w:szCs w:val="22"/>
        </w:rPr>
        <w:t>It is the responsibility of parents</w:t>
      </w:r>
      <w:r w:rsidR="000D1118">
        <w:rPr>
          <w:sz w:val="22"/>
          <w:szCs w:val="22"/>
        </w:rPr>
        <w:t>/carers</w:t>
      </w:r>
      <w:r>
        <w:rPr>
          <w:sz w:val="22"/>
          <w:szCs w:val="22"/>
        </w:rPr>
        <w:t xml:space="preserve"> to collect their child(ren) on time at the end of each school day. </w:t>
      </w:r>
    </w:p>
    <w:p w14:paraId="0B4A8906" w14:textId="77777777" w:rsidR="00A961E1" w:rsidRDefault="00A961E1" w:rsidP="00746545">
      <w:pPr>
        <w:pStyle w:val="Default"/>
        <w:numPr>
          <w:ilvl w:val="0"/>
          <w:numId w:val="16"/>
        </w:numPr>
        <w:spacing w:after="29"/>
        <w:rPr>
          <w:sz w:val="22"/>
          <w:szCs w:val="22"/>
        </w:rPr>
      </w:pPr>
      <w:r w:rsidRPr="00A961E1">
        <w:rPr>
          <w:sz w:val="22"/>
          <w:szCs w:val="22"/>
        </w:rPr>
        <w:t xml:space="preserve">In the event that a child is not collected by an </w:t>
      </w:r>
      <w:r w:rsidRPr="00A961E1">
        <w:rPr>
          <w:b/>
          <w:bCs/>
          <w:sz w:val="22"/>
          <w:szCs w:val="22"/>
        </w:rPr>
        <w:t xml:space="preserve">authorised adult, </w:t>
      </w:r>
      <w:r w:rsidRPr="00A961E1">
        <w:rPr>
          <w:sz w:val="22"/>
          <w:szCs w:val="22"/>
        </w:rPr>
        <w:t xml:space="preserve">we will ensure the situation is resolved as quickly as possible to cause as little distress as possible to the child. </w:t>
      </w:r>
    </w:p>
    <w:p w14:paraId="45776613" w14:textId="77777777" w:rsidR="00A961E1" w:rsidRPr="00A961E1" w:rsidRDefault="00A961E1" w:rsidP="00746545">
      <w:pPr>
        <w:pStyle w:val="Default"/>
        <w:numPr>
          <w:ilvl w:val="0"/>
          <w:numId w:val="16"/>
        </w:numPr>
        <w:spacing w:after="29"/>
        <w:rPr>
          <w:sz w:val="22"/>
          <w:szCs w:val="22"/>
        </w:rPr>
      </w:pPr>
      <w:r w:rsidRPr="00A961E1">
        <w:rPr>
          <w:sz w:val="22"/>
          <w:szCs w:val="22"/>
        </w:rPr>
        <w:t xml:space="preserve">We inform parents/carers of our procedures so if they are unavoidably delayed they will be aware of procedures being followed. </w:t>
      </w:r>
    </w:p>
    <w:p w14:paraId="1093B7E7" w14:textId="77777777" w:rsidR="00A961E1" w:rsidRDefault="00A961E1" w:rsidP="00A961E1">
      <w:pPr>
        <w:pStyle w:val="Default"/>
        <w:rPr>
          <w:sz w:val="22"/>
          <w:szCs w:val="22"/>
        </w:rPr>
      </w:pPr>
    </w:p>
    <w:p w14:paraId="0E02D9F6" w14:textId="77777777" w:rsidR="00A961E1" w:rsidRDefault="00A961E1" w:rsidP="00A961E1">
      <w:pPr>
        <w:pStyle w:val="Default"/>
        <w:rPr>
          <w:sz w:val="22"/>
          <w:szCs w:val="22"/>
        </w:rPr>
      </w:pPr>
      <w:r>
        <w:rPr>
          <w:sz w:val="22"/>
          <w:szCs w:val="22"/>
        </w:rPr>
        <w:t>2.3 This policy will apply to</w:t>
      </w:r>
      <w:r w:rsidR="00CE1B78">
        <w:rPr>
          <w:sz w:val="22"/>
          <w:szCs w:val="22"/>
        </w:rPr>
        <w:t xml:space="preserve"> all children within our school</w:t>
      </w:r>
      <w:r>
        <w:rPr>
          <w:sz w:val="22"/>
          <w:szCs w:val="22"/>
        </w:rPr>
        <w:t xml:space="preserve"> and will be reviewed every 3 years or as circumstances necessitate. </w:t>
      </w:r>
    </w:p>
    <w:p w14:paraId="1E7058F5" w14:textId="77777777" w:rsidR="00A961E1" w:rsidRDefault="00A961E1" w:rsidP="00A961E1">
      <w:pPr>
        <w:pStyle w:val="Default"/>
        <w:rPr>
          <w:sz w:val="22"/>
          <w:szCs w:val="22"/>
        </w:rPr>
      </w:pPr>
      <w:r>
        <w:rPr>
          <w:sz w:val="22"/>
          <w:szCs w:val="22"/>
        </w:rPr>
        <w:t xml:space="preserve">2.4 Related Policies </w:t>
      </w:r>
    </w:p>
    <w:p w14:paraId="57117762" w14:textId="77777777" w:rsidR="00CE1B78" w:rsidRDefault="00CE1B78" w:rsidP="00CE1B78">
      <w:pPr>
        <w:pStyle w:val="Default"/>
        <w:numPr>
          <w:ilvl w:val="0"/>
          <w:numId w:val="2"/>
        </w:numPr>
        <w:rPr>
          <w:sz w:val="22"/>
          <w:szCs w:val="22"/>
        </w:rPr>
      </w:pPr>
      <w:r>
        <w:rPr>
          <w:sz w:val="22"/>
          <w:szCs w:val="22"/>
        </w:rPr>
        <w:t>Safeguarding and Child Protection</w:t>
      </w:r>
    </w:p>
    <w:p w14:paraId="541DD646" w14:textId="77777777" w:rsidR="00CE1B78" w:rsidRDefault="00CE1B78" w:rsidP="00CE1B78">
      <w:pPr>
        <w:pStyle w:val="Default"/>
        <w:numPr>
          <w:ilvl w:val="0"/>
          <w:numId w:val="2"/>
        </w:numPr>
        <w:rPr>
          <w:sz w:val="22"/>
          <w:szCs w:val="22"/>
        </w:rPr>
      </w:pPr>
      <w:r>
        <w:rPr>
          <w:sz w:val="22"/>
          <w:szCs w:val="22"/>
        </w:rPr>
        <w:t>Attendance</w:t>
      </w:r>
    </w:p>
    <w:p w14:paraId="17B215F2" w14:textId="77777777" w:rsidR="00A961E1" w:rsidRPr="00CE1B78" w:rsidRDefault="00CE1B78" w:rsidP="00CE1B78">
      <w:pPr>
        <w:pStyle w:val="Default"/>
        <w:numPr>
          <w:ilvl w:val="0"/>
          <w:numId w:val="2"/>
        </w:numPr>
        <w:rPr>
          <w:sz w:val="22"/>
          <w:szCs w:val="22"/>
        </w:rPr>
      </w:pPr>
      <w:r>
        <w:rPr>
          <w:sz w:val="22"/>
          <w:szCs w:val="22"/>
        </w:rPr>
        <w:t>Health &amp; Safety</w:t>
      </w:r>
    </w:p>
    <w:p w14:paraId="2600A894" w14:textId="77777777" w:rsidR="00A961E1" w:rsidRDefault="00A961E1" w:rsidP="00A961E1">
      <w:pPr>
        <w:pStyle w:val="Default"/>
        <w:rPr>
          <w:rFonts w:ascii="Courier New" w:hAnsi="Courier New" w:cs="Courier New"/>
          <w:sz w:val="22"/>
          <w:szCs w:val="22"/>
        </w:rPr>
      </w:pPr>
    </w:p>
    <w:p w14:paraId="024FEA12" w14:textId="77777777" w:rsidR="00A961E1" w:rsidRDefault="00A961E1" w:rsidP="00A961E1">
      <w:pPr>
        <w:pStyle w:val="Default"/>
        <w:rPr>
          <w:sz w:val="22"/>
          <w:szCs w:val="22"/>
        </w:rPr>
      </w:pPr>
      <w:r>
        <w:rPr>
          <w:b/>
          <w:bCs/>
          <w:sz w:val="22"/>
          <w:szCs w:val="22"/>
        </w:rPr>
        <w:t xml:space="preserve">3.0 The Authorised Adult </w:t>
      </w:r>
    </w:p>
    <w:p w14:paraId="4ED35FC6" w14:textId="77777777" w:rsidR="00A961E1" w:rsidRDefault="00A961E1" w:rsidP="00A961E1">
      <w:pPr>
        <w:pStyle w:val="Default"/>
        <w:rPr>
          <w:sz w:val="22"/>
          <w:szCs w:val="22"/>
        </w:rPr>
      </w:pPr>
      <w:r>
        <w:rPr>
          <w:sz w:val="22"/>
          <w:szCs w:val="22"/>
        </w:rPr>
        <w:t xml:space="preserve">3.1 It is essential that parents nominate a responsible person to pick up their child if they are unable to do so themselves. </w:t>
      </w:r>
    </w:p>
    <w:p w14:paraId="1E0E015B" w14:textId="77777777" w:rsidR="00A961E1" w:rsidRDefault="00A961E1" w:rsidP="00A961E1">
      <w:pPr>
        <w:pStyle w:val="Default"/>
        <w:rPr>
          <w:sz w:val="22"/>
          <w:szCs w:val="22"/>
        </w:rPr>
      </w:pPr>
      <w:r>
        <w:rPr>
          <w:sz w:val="22"/>
          <w:szCs w:val="22"/>
        </w:rPr>
        <w:t xml:space="preserve">3.2 </w:t>
      </w:r>
      <w:r w:rsidR="000D1118">
        <w:rPr>
          <w:sz w:val="22"/>
          <w:szCs w:val="22"/>
        </w:rPr>
        <w:t xml:space="preserve">Government Guidance states that: </w:t>
      </w:r>
      <w:r>
        <w:rPr>
          <w:sz w:val="22"/>
          <w:szCs w:val="22"/>
        </w:rPr>
        <w:t xml:space="preserve">The Authorised Adult must be a responsible person aged </w:t>
      </w:r>
      <w:r w:rsidRPr="00CE1B78">
        <w:rPr>
          <w:b/>
          <w:bCs/>
          <w:sz w:val="22"/>
          <w:szCs w:val="22"/>
          <w:u w:val="single"/>
        </w:rPr>
        <w:t>16 years or over</w:t>
      </w:r>
      <w:r w:rsidRPr="00CE1B78">
        <w:rPr>
          <w:sz w:val="22"/>
          <w:szCs w:val="22"/>
          <w:u w:val="single"/>
        </w:rPr>
        <w:t>.</w:t>
      </w:r>
      <w:r w:rsidR="000D1118">
        <w:rPr>
          <w:sz w:val="22"/>
          <w:szCs w:val="22"/>
        </w:rPr>
        <w:t xml:space="preserve"> The person may be a:</w:t>
      </w:r>
    </w:p>
    <w:p w14:paraId="1A56C30C" w14:textId="77777777" w:rsidR="00A961E1" w:rsidRDefault="00A961E1" w:rsidP="00CE1B78">
      <w:pPr>
        <w:pStyle w:val="Default"/>
        <w:numPr>
          <w:ilvl w:val="0"/>
          <w:numId w:val="3"/>
        </w:numPr>
        <w:rPr>
          <w:sz w:val="22"/>
          <w:szCs w:val="22"/>
        </w:rPr>
      </w:pPr>
      <w:r w:rsidRPr="00CE1B78">
        <w:rPr>
          <w:sz w:val="22"/>
          <w:szCs w:val="22"/>
        </w:rPr>
        <w:t xml:space="preserve">Parent/Carer </w:t>
      </w:r>
    </w:p>
    <w:p w14:paraId="0D8565AD" w14:textId="77777777" w:rsidR="00A961E1" w:rsidRDefault="00A961E1" w:rsidP="00DF77D9">
      <w:pPr>
        <w:pStyle w:val="Default"/>
        <w:numPr>
          <w:ilvl w:val="0"/>
          <w:numId w:val="3"/>
        </w:numPr>
        <w:ind w:left="714" w:hanging="357"/>
        <w:rPr>
          <w:sz w:val="22"/>
          <w:szCs w:val="22"/>
        </w:rPr>
      </w:pPr>
      <w:r w:rsidRPr="00CE1B78">
        <w:rPr>
          <w:sz w:val="22"/>
          <w:szCs w:val="22"/>
        </w:rPr>
        <w:t xml:space="preserve">Family member </w:t>
      </w:r>
    </w:p>
    <w:p w14:paraId="519A47CF" w14:textId="77777777" w:rsidR="00A961E1" w:rsidRDefault="00A961E1" w:rsidP="00CE1B78">
      <w:pPr>
        <w:pStyle w:val="Default"/>
        <w:numPr>
          <w:ilvl w:val="0"/>
          <w:numId w:val="3"/>
        </w:numPr>
        <w:rPr>
          <w:sz w:val="22"/>
          <w:szCs w:val="22"/>
        </w:rPr>
      </w:pPr>
      <w:r w:rsidRPr="00CE1B78">
        <w:rPr>
          <w:sz w:val="22"/>
          <w:szCs w:val="22"/>
        </w:rPr>
        <w:t xml:space="preserve">Child minder </w:t>
      </w:r>
    </w:p>
    <w:p w14:paraId="26C19F40" w14:textId="77777777" w:rsidR="00CE1B78" w:rsidRDefault="00A961E1" w:rsidP="00A961E1">
      <w:pPr>
        <w:pStyle w:val="Default"/>
        <w:numPr>
          <w:ilvl w:val="0"/>
          <w:numId w:val="3"/>
        </w:numPr>
        <w:rPr>
          <w:sz w:val="22"/>
          <w:szCs w:val="22"/>
        </w:rPr>
      </w:pPr>
      <w:r w:rsidRPr="00CE1B78">
        <w:rPr>
          <w:sz w:val="22"/>
          <w:szCs w:val="22"/>
        </w:rPr>
        <w:t xml:space="preserve">Neighbour </w:t>
      </w:r>
    </w:p>
    <w:p w14:paraId="6D0725ED" w14:textId="77777777" w:rsidR="00A961E1" w:rsidRPr="00CE1B78" w:rsidRDefault="00A961E1" w:rsidP="00A961E1">
      <w:pPr>
        <w:pStyle w:val="Default"/>
        <w:numPr>
          <w:ilvl w:val="0"/>
          <w:numId w:val="3"/>
        </w:numPr>
        <w:rPr>
          <w:sz w:val="22"/>
          <w:szCs w:val="22"/>
        </w:rPr>
      </w:pPr>
      <w:r w:rsidRPr="00CE1B78">
        <w:rPr>
          <w:sz w:val="22"/>
          <w:szCs w:val="22"/>
        </w:rPr>
        <w:t xml:space="preserve">Someone over the age of 16 who </w:t>
      </w:r>
      <w:r w:rsidR="000D1118">
        <w:rPr>
          <w:sz w:val="22"/>
          <w:szCs w:val="22"/>
        </w:rPr>
        <w:t>has the parent/carer’s written</w:t>
      </w:r>
      <w:r w:rsidRPr="00CE1B78">
        <w:rPr>
          <w:sz w:val="22"/>
          <w:szCs w:val="22"/>
        </w:rPr>
        <w:t xml:space="preserve"> permission to collec</w:t>
      </w:r>
      <w:r w:rsidR="000D1118">
        <w:rPr>
          <w:sz w:val="22"/>
          <w:szCs w:val="22"/>
        </w:rPr>
        <w:t>t the child from school. Verbal</w:t>
      </w:r>
      <w:r w:rsidRPr="00CE1B78">
        <w:rPr>
          <w:sz w:val="22"/>
          <w:szCs w:val="22"/>
        </w:rPr>
        <w:t xml:space="preserve"> consent can only be accepted in emergency situations. </w:t>
      </w:r>
    </w:p>
    <w:p w14:paraId="4646E078" w14:textId="77777777" w:rsidR="000D1118" w:rsidRPr="00A0631E" w:rsidRDefault="000D1118" w:rsidP="00A961E1">
      <w:pPr>
        <w:pStyle w:val="Default"/>
        <w:rPr>
          <w:rFonts w:ascii="Times New Roman" w:hAnsi="Times New Roman" w:cs="Times New Roman"/>
          <w:sz w:val="22"/>
          <w:szCs w:val="22"/>
        </w:rPr>
      </w:pPr>
    </w:p>
    <w:p w14:paraId="281E40AC" w14:textId="77777777" w:rsidR="00561876" w:rsidRDefault="000D1118" w:rsidP="00561876">
      <w:pPr>
        <w:pStyle w:val="Default"/>
        <w:rPr>
          <w:color w:val="auto"/>
          <w:sz w:val="22"/>
          <w:szCs w:val="22"/>
        </w:rPr>
      </w:pPr>
      <w:r w:rsidRPr="00A0631E">
        <w:rPr>
          <w:rFonts w:ascii="Times New Roman" w:hAnsi="Times New Roman" w:cs="Times New Roman"/>
          <w:sz w:val="22"/>
          <w:szCs w:val="22"/>
        </w:rPr>
        <w:t>*</w:t>
      </w:r>
      <w:r w:rsidRPr="00A0631E">
        <w:rPr>
          <w:color w:val="auto"/>
          <w:sz w:val="22"/>
          <w:szCs w:val="22"/>
        </w:rPr>
        <w:t xml:space="preserve"> It must be noted that this is guidance only and is not statutory; if a parent / carer chooses to nominate someone under the age of 16 to pick up their child, a discussion will be held with the parent </w:t>
      </w:r>
      <w:r w:rsidR="00DF77D9" w:rsidRPr="00A0631E">
        <w:rPr>
          <w:color w:val="auto"/>
          <w:sz w:val="22"/>
          <w:szCs w:val="22"/>
        </w:rPr>
        <w:t xml:space="preserve">responsibility to ensure their child gets home safely. Any such arrangement will not </w:t>
      </w:r>
      <w:r w:rsidR="00DF77D9">
        <w:rPr>
          <w:color w:val="auto"/>
          <w:sz w:val="22"/>
          <w:szCs w:val="22"/>
        </w:rPr>
        <w:t xml:space="preserve">be </w:t>
      </w:r>
      <w:r w:rsidR="00DF77D9" w:rsidRPr="00A0631E">
        <w:rPr>
          <w:color w:val="auto"/>
          <w:sz w:val="22"/>
          <w:szCs w:val="22"/>
        </w:rPr>
        <w:t>able to take place until a signed consent form</w:t>
      </w:r>
      <w:r w:rsidR="004F6BF2">
        <w:rPr>
          <w:color w:val="auto"/>
          <w:sz w:val="22"/>
          <w:szCs w:val="22"/>
        </w:rPr>
        <w:t xml:space="preserve"> (Appendix 1)</w:t>
      </w:r>
      <w:r w:rsidR="00DF77D9" w:rsidRPr="00A0631E">
        <w:rPr>
          <w:color w:val="auto"/>
          <w:sz w:val="22"/>
          <w:szCs w:val="22"/>
        </w:rPr>
        <w:t xml:space="preserve"> has been received by the school. All signed consent forms are </w:t>
      </w:r>
      <w:r w:rsidR="00DF77D9">
        <w:rPr>
          <w:color w:val="auto"/>
          <w:sz w:val="22"/>
          <w:szCs w:val="22"/>
        </w:rPr>
        <w:t>kept in a designated file in the school office. School must make parents</w:t>
      </w:r>
      <w:r w:rsidRPr="00A0631E">
        <w:rPr>
          <w:color w:val="auto"/>
          <w:sz w:val="22"/>
          <w:szCs w:val="22"/>
        </w:rPr>
        <w:t>/ carer</w:t>
      </w:r>
      <w:r w:rsidR="00DF77D9">
        <w:rPr>
          <w:color w:val="auto"/>
          <w:sz w:val="22"/>
          <w:szCs w:val="22"/>
        </w:rPr>
        <w:t>s</w:t>
      </w:r>
      <w:r w:rsidRPr="00A0631E">
        <w:rPr>
          <w:color w:val="auto"/>
          <w:sz w:val="22"/>
          <w:szCs w:val="22"/>
        </w:rPr>
        <w:t xml:space="preserve"> aware that once their child is off the school premises, it is their</w:t>
      </w:r>
      <w:r w:rsidR="00DF77D9">
        <w:rPr>
          <w:color w:val="auto"/>
          <w:sz w:val="22"/>
          <w:szCs w:val="22"/>
        </w:rPr>
        <w:t xml:space="preserve"> responsibility to ensure their child arrives home safely. </w:t>
      </w:r>
    </w:p>
    <w:p w14:paraId="2BA3E199" w14:textId="77777777" w:rsidR="00746545" w:rsidRDefault="00746545" w:rsidP="00561876">
      <w:pPr>
        <w:pStyle w:val="Default"/>
        <w:rPr>
          <w:color w:val="auto"/>
          <w:sz w:val="22"/>
          <w:szCs w:val="22"/>
        </w:rPr>
      </w:pPr>
    </w:p>
    <w:p w14:paraId="49127FA0" w14:textId="77777777" w:rsidR="00746545" w:rsidRDefault="00746545" w:rsidP="00561876">
      <w:pPr>
        <w:pStyle w:val="Default"/>
        <w:rPr>
          <w:color w:val="auto"/>
          <w:sz w:val="22"/>
          <w:szCs w:val="22"/>
        </w:rPr>
      </w:pPr>
    </w:p>
    <w:p w14:paraId="65B6FD2E" w14:textId="77777777" w:rsidR="00746545" w:rsidRDefault="00243C55" w:rsidP="00561876">
      <w:pPr>
        <w:pStyle w:val="Default"/>
        <w:rPr>
          <w:color w:val="auto"/>
          <w:sz w:val="22"/>
          <w:szCs w:val="22"/>
        </w:rPr>
      </w:pPr>
      <w:r>
        <w:rPr>
          <w:color w:val="auto"/>
          <w:sz w:val="22"/>
          <w:szCs w:val="22"/>
        </w:rPr>
        <w:t>If a parent / carer needs their child to be collected by someone else at the end of the day in exceptional circumstances, and they know in advance, they must complete and sign the appropriate form in school (Appendix 2)</w:t>
      </w:r>
    </w:p>
    <w:p w14:paraId="381BC8AB" w14:textId="77777777" w:rsidR="00746545" w:rsidRDefault="00746545" w:rsidP="00561876">
      <w:pPr>
        <w:pStyle w:val="Default"/>
        <w:rPr>
          <w:color w:val="auto"/>
          <w:sz w:val="22"/>
          <w:szCs w:val="22"/>
        </w:rPr>
      </w:pPr>
    </w:p>
    <w:p w14:paraId="1CEE24BC" w14:textId="77777777" w:rsidR="00746545" w:rsidRDefault="00746545" w:rsidP="00561876">
      <w:pPr>
        <w:pStyle w:val="Default"/>
        <w:rPr>
          <w:color w:val="auto"/>
          <w:sz w:val="22"/>
          <w:szCs w:val="22"/>
        </w:rPr>
      </w:pPr>
    </w:p>
    <w:p w14:paraId="77040740" w14:textId="77777777" w:rsidR="00746545" w:rsidRDefault="00746545" w:rsidP="00561876">
      <w:pPr>
        <w:pStyle w:val="Default"/>
        <w:rPr>
          <w:color w:val="auto"/>
          <w:sz w:val="22"/>
          <w:szCs w:val="22"/>
        </w:rPr>
      </w:pPr>
    </w:p>
    <w:p w14:paraId="709722F9" w14:textId="77777777" w:rsidR="00A961E1" w:rsidRDefault="00A961E1" w:rsidP="00561876">
      <w:pPr>
        <w:pStyle w:val="Default"/>
        <w:rPr>
          <w:color w:val="auto"/>
          <w:sz w:val="22"/>
          <w:szCs w:val="22"/>
        </w:rPr>
      </w:pPr>
      <w:r>
        <w:rPr>
          <w:color w:val="auto"/>
          <w:sz w:val="22"/>
          <w:szCs w:val="22"/>
        </w:rPr>
        <w:t xml:space="preserve">3.3 Early Years and </w:t>
      </w:r>
      <w:r w:rsidR="00CE1B78">
        <w:rPr>
          <w:color w:val="auto"/>
          <w:sz w:val="22"/>
          <w:szCs w:val="22"/>
        </w:rPr>
        <w:t>Key Stage 1</w:t>
      </w:r>
      <w:r>
        <w:rPr>
          <w:color w:val="auto"/>
          <w:sz w:val="22"/>
          <w:szCs w:val="22"/>
        </w:rPr>
        <w:t xml:space="preserve"> (those in Nursery, Reception, Y1, Y2,) may </w:t>
      </w:r>
      <w:r>
        <w:rPr>
          <w:b/>
          <w:bCs/>
          <w:color w:val="auto"/>
          <w:sz w:val="22"/>
          <w:szCs w:val="22"/>
        </w:rPr>
        <w:t xml:space="preserve">NOT </w:t>
      </w:r>
      <w:r>
        <w:rPr>
          <w:color w:val="auto"/>
          <w:sz w:val="22"/>
          <w:szCs w:val="22"/>
        </w:rPr>
        <w:t xml:space="preserve">be collected by other brothers or sisters in school. They should be collected by an authorised adult. </w:t>
      </w:r>
    </w:p>
    <w:p w14:paraId="7125AD0E" w14:textId="77777777" w:rsidR="00746545" w:rsidRDefault="00746545" w:rsidP="00A961E1">
      <w:pPr>
        <w:pStyle w:val="Default"/>
        <w:rPr>
          <w:color w:val="auto"/>
          <w:sz w:val="22"/>
          <w:szCs w:val="22"/>
        </w:rPr>
      </w:pPr>
    </w:p>
    <w:p w14:paraId="4D6CE301" w14:textId="77777777" w:rsidR="00A961E1" w:rsidRDefault="00A961E1" w:rsidP="00A961E1">
      <w:pPr>
        <w:pStyle w:val="Default"/>
        <w:rPr>
          <w:color w:val="auto"/>
          <w:sz w:val="22"/>
          <w:szCs w:val="22"/>
        </w:rPr>
      </w:pPr>
      <w:r>
        <w:rPr>
          <w:color w:val="auto"/>
          <w:sz w:val="22"/>
          <w:szCs w:val="22"/>
        </w:rPr>
        <w:t>3.4 If staff feel that the person collecting a child may be under the influence of either alcohol or drugs and the safety and well-being of the child ma</w:t>
      </w:r>
      <w:r w:rsidR="00CE1B78">
        <w:rPr>
          <w:color w:val="auto"/>
          <w:sz w:val="22"/>
          <w:szCs w:val="22"/>
        </w:rPr>
        <w:t xml:space="preserve">y be compromised, the school’s </w:t>
      </w:r>
      <w:r>
        <w:rPr>
          <w:color w:val="auto"/>
          <w:sz w:val="22"/>
          <w:szCs w:val="22"/>
        </w:rPr>
        <w:t xml:space="preserve">Designated Safeguarding Lead or any member of the Senior Leadership Team will be contacted to assess the situation and decide whether the adult concerned appears able to take responsibility for the child. </w:t>
      </w:r>
    </w:p>
    <w:p w14:paraId="654D6D03" w14:textId="77777777" w:rsidR="00561876" w:rsidRDefault="00561876" w:rsidP="00A961E1">
      <w:pPr>
        <w:pStyle w:val="Default"/>
        <w:rPr>
          <w:color w:val="auto"/>
          <w:sz w:val="22"/>
          <w:szCs w:val="22"/>
        </w:rPr>
      </w:pPr>
    </w:p>
    <w:p w14:paraId="665BE926" w14:textId="77777777" w:rsidR="00561876" w:rsidRDefault="00561876" w:rsidP="00A961E1">
      <w:pPr>
        <w:pStyle w:val="Default"/>
        <w:rPr>
          <w:color w:val="auto"/>
          <w:sz w:val="22"/>
          <w:szCs w:val="22"/>
        </w:rPr>
      </w:pPr>
    </w:p>
    <w:p w14:paraId="6F0C4792" w14:textId="77777777" w:rsidR="00A961E1" w:rsidRDefault="00A961E1" w:rsidP="00A961E1">
      <w:pPr>
        <w:pStyle w:val="Default"/>
        <w:rPr>
          <w:color w:val="auto"/>
          <w:sz w:val="22"/>
          <w:szCs w:val="22"/>
        </w:rPr>
      </w:pPr>
      <w:r>
        <w:rPr>
          <w:color w:val="auto"/>
          <w:sz w:val="22"/>
          <w:szCs w:val="22"/>
        </w:rPr>
        <w:t xml:space="preserve">If the </w:t>
      </w:r>
      <w:r w:rsidR="00E174C3">
        <w:rPr>
          <w:color w:val="auto"/>
          <w:sz w:val="22"/>
          <w:szCs w:val="22"/>
        </w:rPr>
        <w:t>judgment</w:t>
      </w:r>
      <w:r>
        <w:rPr>
          <w:color w:val="auto"/>
          <w:sz w:val="22"/>
          <w:szCs w:val="22"/>
        </w:rPr>
        <w:t xml:space="preserve"> determines that the child may be at risk, alternative appropriate action will be taken and might include contacting another named person on the contact list or another suitable member of the family. In some </w:t>
      </w:r>
      <w:r w:rsidR="008823A8">
        <w:rPr>
          <w:color w:val="auto"/>
          <w:sz w:val="22"/>
          <w:szCs w:val="22"/>
        </w:rPr>
        <w:t>cases, the Local Authority, Social</w:t>
      </w:r>
      <w:r>
        <w:rPr>
          <w:color w:val="auto"/>
          <w:sz w:val="22"/>
          <w:szCs w:val="22"/>
        </w:rPr>
        <w:t xml:space="preserve"> Services or the Police may be contacted. </w:t>
      </w:r>
    </w:p>
    <w:p w14:paraId="4522940A" w14:textId="77777777" w:rsidR="00CE1B78" w:rsidRDefault="00CE1B78" w:rsidP="00A961E1">
      <w:pPr>
        <w:pStyle w:val="Default"/>
        <w:rPr>
          <w:color w:val="auto"/>
          <w:sz w:val="22"/>
          <w:szCs w:val="22"/>
        </w:rPr>
      </w:pPr>
    </w:p>
    <w:p w14:paraId="5A9621F7" w14:textId="77777777" w:rsidR="00A961E1" w:rsidRDefault="00A961E1" w:rsidP="00A961E1">
      <w:pPr>
        <w:pStyle w:val="Default"/>
        <w:rPr>
          <w:color w:val="auto"/>
          <w:sz w:val="22"/>
          <w:szCs w:val="22"/>
        </w:rPr>
      </w:pPr>
      <w:r>
        <w:rPr>
          <w:b/>
          <w:bCs/>
          <w:color w:val="auto"/>
          <w:sz w:val="22"/>
          <w:szCs w:val="22"/>
        </w:rPr>
        <w:t xml:space="preserve">4.0 Information to be provided by parents/carers </w:t>
      </w:r>
    </w:p>
    <w:p w14:paraId="4CA1F4DE" w14:textId="77777777" w:rsidR="00A961E1" w:rsidRDefault="00A961E1" w:rsidP="00A961E1">
      <w:pPr>
        <w:pStyle w:val="Default"/>
        <w:rPr>
          <w:color w:val="auto"/>
          <w:sz w:val="22"/>
          <w:szCs w:val="22"/>
        </w:rPr>
      </w:pPr>
      <w:r>
        <w:rPr>
          <w:color w:val="auto"/>
          <w:sz w:val="22"/>
          <w:szCs w:val="22"/>
        </w:rPr>
        <w:t>4.1 Parents/c</w:t>
      </w:r>
      <w:r w:rsidR="00CE1B78">
        <w:rPr>
          <w:color w:val="auto"/>
          <w:sz w:val="22"/>
          <w:szCs w:val="22"/>
        </w:rPr>
        <w:t>arers of children at Stanningley Primary School</w:t>
      </w:r>
      <w:r>
        <w:rPr>
          <w:color w:val="auto"/>
          <w:sz w:val="22"/>
          <w:szCs w:val="22"/>
        </w:rPr>
        <w:t xml:space="preserve"> are asked to provide specific informa</w:t>
      </w:r>
      <w:r w:rsidR="00CE1B78">
        <w:rPr>
          <w:color w:val="auto"/>
          <w:sz w:val="22"/>
          <w:szCs w:val="22"/>
        </w:rPr>
        <w:t>tion on admission to the school</w:t>
      </w:r>
      <w:r>
        <w:rPr>
          <w:color w:val="auto"/>
          <w:sz w:val="22"/>
          <w:szCs w:val="22"/>
        </w:rPr>
        <w:t xml:space="preserve">. This information is kept </w:t>
      </w:r>
      <w:r w:rsidR="008823A8">
        <w:rPr>
          <w:color w:val="auto"/>
          <w:sz w:val="22"/>
          <w:szCs w:val="22"/>
        </w:rPr>
        <w:t>on SIMS and in the class parent-contact files in the school office</w:t>
      </w:r>
      <w:r>
        <w:rPr>
          <w:color w:val="auto"/>
          <w:sz w:val="22"/>
          <w:szCs w:val="22"/>
        </w:rPr>
        <w:t xml:space="preserve"> </w:t>
      </w:r>
      <w:r w:rsidR="00CE1B78">
        <w:rPr>
          <w:color w:val="auto"/>
          <w:sz w:val="22"/>
          <w:szCs w:val="22"/>
        </w:rPr>
        <w:t>and includes</w:t>
      </w:r>
      <w:r>
        <w:rPr>
          <w:color w:val="auto"/>
          <w:sz w:val="22"/>
          <w:szCs w:val="22"/>
        </w:rPr>
        <w:t xml:space="preserve">: </w:t>
      </w:r>
    </w:p>
    <w:p w14:paraId="7C3BD750" w14:textId="77777777" w:rsidR="00A961E1" w:rsidRDefault="00A961E1" w:rsidP="00CE1B78">
      <w:pPr>
        <w:pStyle w:val="Default"/>
        <w:numPr>
          <w:ilvl w:val="0"/>
          <w:numId w:val="4"/>
        </w:numPr>
        <w:rPr>
          <w:color w:val="auto"/>
          <w:sz w:val="22"/>
          <w:szCs w:val="22"/>
        </w:rPr>
      </w:pPr>
      <w:r w:rsidRPr="00CE1B78">
        <w:rPr>
          <w:color w:val="auto"/>
          <w:sz w:val="22"/>
          <w:szCs w:val="22"/>
        </w:rPr>
        <w:t xml:space="preserve">Home address and telephone number of parents/ carers </w:t>
      </w:r>
    </w:p>
    <w:p w14:paraId="1EC02322" w14:textId="77777777" w:rsidR="00A961E1" w:rsidRDefault="00A961E1" w:rsidP="00CE1B78">
      <w:pPr>
        <w:pStyle w:val="Default"/>
        <w:numPr>
          <w:ilvl w:val="0"/>
          <w:numId w:val="4"/>
        </w:numPr>
        <w:rPr>
          <w:color w:val="auto"/>
          <w:sz w:val="22"/>
          <w:szCs w:val="22"/>
        </w:rPr>
      </w:pPr>
      <w:r w:rsidRPr="00CE1B78">
        <w:rPr>
          <w:color w:val="auto"/>
          <w:sz w:val="22"/>
          <w:szCs w:val="22"/>
        </w:rPr>
        <w:t xml:space="preserve">Place of work, and telephone number (if applicable) </w:t>
      </w:r>
    </w:p>
    <w:p w14:paraId="4C10879F" w14:textId="77777777" w:rsidR="00A961E1" w:rsidRDefault="00A961E1" w:rsidP="00CE1B78">
      <w:pPr>
        <w:pStyle w:val="Default"/>
        <w:numPr>
          <w:ilvl w:val="0"/>
          <w:numId w:val="4"/>
        </w:numPr>
        <w:rPr>
          <w:color w:val="auto"/>
          <w:sz w:val="22"/>
          <w:szCs w:val="22"/>
        </w:rPr>
      </w:pPr>
      <w:r w:rsidRPr="00CE1B78">
        <w:rPr>
          <w:color w:val="auto"/>
          <w:sz w:val="22"/>
          <w:szCs w:val="22"/>
        </w:rPr>
        <w:t xml:space="preserve">Mobile telephone number (if applicable) </w:t>
      </w:r>
    </w:p>
    <w:p w14:paraId="312FC869" w14:textId="77777777" w:rsidR="00A961E1" w:rsidRPr="00E174C3" w:rsidRDefault="00A961E1" w:rsidP="00CE1B78">
      <w:pPr>
        <w:pStyle w:val="Default"/>
        <w:numPr>
          <w:ilvl w:val="0"/>
          <w:numId w:val="4"/>
        </w:numPr>
        <w:rPr>
          <w:color w:val="auto"/>
          <w:sz w:val="22"/>
          <w:szCs w:val="22"/>
        </w:rPr>
      </w:pPr>
      <w:r w:rsidRPr="00CE1B78">
        <w:rPr>
          <w:color w:val="auto"/>
          <w:sz w:val="22"/>
          <w:szCs w:val="22"/>
        </w:rPr>
        <w:t>E</w:t>
      </w:r>
      <w:r w:rsidRPr="00E174C3">
        <w:rPr>
          <w:color w:val="auto"/>
          <w:sz w:val="22"/>
          <w:szCs w:val="22"/>
        </w:rPr>
        <w:t xml:space="preserve">mergency contact details </w:t>
      </w:r>
    </w:p>
    <w:p w14:paraId="11284255" w14:textId="77777777" w:rsidR="00A961E1" w:rsidRPr="00E174C3" w:rsidRDefault="00A961E1" w:rsidP="00CE1B78">
      <w:pPr>
        <w:pStyle w:val="Default"/>
        <w:numPr>
          <w:ilvl w:val="0"/>
          <w:numId w:val="4"/>
        </w:numPr>
        <w:rPr>
          <w:color w:val="auto"/>
          <w:sz w:val="22"/>
          <w:szCs w:val="22"/>
        </w:rPr>
      </w:pPr>
      <w:r w:rsidRPr="00E174C3">
        <w:rPr>
          <w:color w:val="auto"/>
          <w:sz w:val="22"/>
          <w:szCs w:val="22"/>
        </w:rPr>
        <w:t>Names and telephone numbers of adults who are authorised by the parents/carers to c</w:t>
      </w:r>
      <w:r w:rsidR="00F54B0E" w:rsidRPr="00E174C3">
        <w:rPr>
          <w:color w:val="auto"/>
          <w:sz w:val="22"/>
          <w:szCs w:val="22"/>
        </w:rPr>
        <w:t>ollect their child from school</w:t>
      </w:r>
      <w:r w:rsidRPr="00E174C3">
        <w:rPr>
          <w:color w:val="auto"/>
          <w:sz w:val="22"/>
          <w:szCs w:val="22"/>
        </w:rPr>
        <w:t xml:space="preserve"> i.e. child</w:t>
      </w:r>
      <w:r w:rsidRPr="00E174C3">
        <w:rPr>
          <w:rFonts w:ascii="Cambria Math" w:hAnsi="Cambria Math" w:cs="Cambria Math"/>
          <w:color w:val="auto"/>
          <w:sz w:val="22"/>
          <w:szCs w:val="22"/>
        </w:rPr>
        <w:t>‐</w:t>
      </w:r>
      <w:r w:rsidRPr="00E174C3">
        <w:rPr>
          <w:color w:val="auto"/>
          <w:sz w:val="22"/>
          <w:szCs w:val="22"/>
        </w:rPr>
        <w:t xml:space="preserve">minder, relative </w:t>
      </w:r>
    </w:p>
    <w:p w14:paraId="508576B8" w14:textId="77777777" w:rsidR="00A961E1" w:rsidRPr="00E174C3" w:rsidRDefault="00A961E1" w:rsidP="00F54B0E">
      <w:pPr>
        <w:pStyle w:val="Default"/>
        <w:numPr>
          <w:ilvl w:val="0"/>
          <w:numId w:val="4"/>
        </w:numPr>
        <w:rPr>
          <w:color w:val="auto"/>
          <w:sz w:val="22"/>
          <w:szCs w:val="22"/>
        </w:rPr>
      </w:pPr>
      <w:r w:rsidRPr="00E174C3">
        <w:rPr>
          <w:color w:val="auto"/>
          <w:sz w:val="22"/>
          <w:szCs w:val="22"/>
        </w:rPr>
        <w:t xml:space="preserve">Information about any person who has been denied legal access to the child </w:t>
      </w:r>
    </w:p>
    <w:p w14:paraId="2B284165" w14:textId="77777777" w:rsidR="00A961E1" w:rsidRPr="00E174C3" w:rsidRDefault="00A961E1" w:rsidP="00F54B0E">
      <w:pPr>
        <w:pStyle w:val="Default"/>
        <w:numPr>
          <w:ilvl w:val="0"/>
          <w:numId w:val="4"/>
        </w:numPr>
        <w:rPr>
          <w:color w:val="auto"/>
          <w:sz w:val="22"/>
          <w:szCs w:val="22"/>
        </w:rPr>
      </w:pPr>
      <w:r w:rsidRPr="00E174C3">
        <w:rPr>
          <w:color w:val="auto"/>
          <w:sz w:val="22"/>
          <w:szCs w:val="22"/>
        </w:rPr>
        <w:t xml:space="preserve">Information about who has primary responsibility for the child </w:t>
      </w:r>
    </w:p>
    <w:p w14:paraId="42617D48" w14:textId="77777777" w:rsidR="0037158B" w:rsidRDefault="00A961E1" w:rsidP="0037158B">
      <w:pPr>
        <w:pStyle w:val="Default"/>
        <w:numPr>
          <w:ilvl w:val="0"/>
          <w:numId w:val="4"/>
        </w:numPr>
        <w:rPr>
          <w:color w:val="auto"/>
          <w:sz w:val="22"/>
          <w:szCs w:val="22"/>
        </w:rPr>
      </w:pPr>
      <w:r w:rsidRPr="00E174C3">
        <w:rPr>
          <w:color w:val="auto"/>
          <w:sz w:val="22"/>
          <w:szCs w:val="22"/>
        </w:rPr>
        <w:t>Unless there is a court order which h</w:t>
      </w:r>
      <w:r w:rsidR="00F54B0E" w:rsidRPr="00E174C3">
        <w:rPr>
          <w:color w:val="auto"/>
          <w:sz w:val="22"/>
          <w:szCs w:val="22"/>
        </w:rPr>
        <w:t>as been evidenced by the school</w:t>
      </w:r>
      <w:r w:rsidRPr="00E174C3">
        <w:rPr>
          <w:color w:val="auto"/>
          <w:sz w:val="22"/>
          <w:szCs w:val="22"/>
        </w:rPr>
        <w:t xml:space="preserve"> or there are identified child protection issues preventing one parent having c</w:t>
      </w:r>
      <w:r w:rsidR="00F54B0E" w:rsidRPr="00E174C3">
        <w:rPr>
          <w:color w:val="auto"/>
          <w:sz w:val="22"/>
          <w:szCs w:val="22"/>
        </w:rPr>
        <w:t>ontact with a child, the school</w:t>
      </w:r>
      <w:r w:rsidRPr="00E174C3">
        <w:rPr>
          <w:color w:val="auto"/>
          <w:sz w:val="22"/>
          <w:szCs w:val="22"/>
        </w:rPr>
        <w:t xml:space="preserve"> is unable to deny a parent’s right of access. </w:t>
      </w:r>
    </w:p>
    <w:p w14:paraId="311018D6" w14:textId="77777777" w:rsidR="00A961E1" w:rsidRPr="0037158B" w:rsidRDefault="00A961E1" w:rsidP="0037158B">
      <w:pPr>
        <w:pStyle w:val="Default"/>
        <w:rPr>
          <w:color w:val="auto"/>
          <w:sz w:val="22"/>
          <w:szCs w:val="22"/>
        </w:rPr>
      </w:pPr>
      <w:r w:rsidRPr="0037158B">
        <w:rPr>
          <w:color w:val="auto"/>
          <w:sz w:val="22"/>
          <w:szCs w:val="22"/>
        </w:rPr>
        <w:t xml:space="preserve">This information is collected </w:t>
      </w:r>
      <w:r w:rsidR="00F54B0E" w:rsidRPr="0037158B">
        <w:rPr>
          <w:color w:val="auto"/>
          <w:sz w:val="22"/>
          <w:szCs w:val="22"/>
        </w:rPr>
        <w:t>and updated to allow the school</w:t>
      </w:r>
      <w:r w:rsidRPr="0037158B">
        <w:rPr>
          <w:color w:val="auto"/>
          <w:sz w:val="22"/>
          <w:szCs w:val="22"/>
        </w:rPr>
        <w:t xml:space="preserve"> to make a quick and informed decision if somebody less familiar seeks to collect a child. </w:t>
      </w:r>
    </w:p>
    <w:p w14:paraId="51958FE0" w14:textId="77777777" w:rsidR="00A961E1" w:rsidRDefault="00A961E1" w:rsidP="00A961E1">
      <w:pPr>
        <w:pStyle w:val="Default"/>
        <w:rPr>
          <w:color w:val="auto"/>
          <w:sz w:val="22"/>
          <w:szCs w:val="22"/>
        </w:rPr>
      </w:pPr>
      <w:r>
        <w:rPr>
          <w:color w:val="auto"/>
          <w:sz w:val="22"/>
          <w:szCs w:val="22"/>
        </w:rPr>
        <w:t xml:space="preserve">4.2 If a different adult, who is not named on the consent form, attempts </w:t>
      </w:r>
      <w:r w:rsidR="00F54B0E">
        <w:rPr>
          <w:color w:val="auto"/>
          <w:sz w:val="22"/>
          <w:szCs w:val="22"/>
        </w:rPr>
        <w:t>to collect the child</w:t>
      </w:r>
      <w:r w:rsidR="008823A8">
        <w:rPr>
          <w:color w:val="auto"/>
          <w:sz w:val="22"/>
          <w:szCs w:val="22"/>
        </w:rPr>
        <w:t xml:space="preserve">, they must </w:t>
      </w:r>
      <w:r w:rsidR="008823A8" w:rsidRPr="006D5F53">
        <w:rPr>
          <w:b/>
          <w:color w:val="auto"/>
          <w:sz w:val="22"/>
          <w:szCs w:val="22"/>
          <w:u w:val="single"/>
        </w:rPr>
        <w:t>provide a password</w:t>
      </w:r>
      <w:r w:rsidR="008823A8">
        <w:rPr>
          <w:color w:val="auto"/>
          <w:sz w:val="22"/>
          <w:szCs w:val="22"/>
        </w:rPr>
        <w:t xml:space="preserve"> that the parent has provided school with; if the person collecting the child is unable to provide this password, </w:t>
      </w:r>
      <w:r w:rsidR="00F54B0E">
        <w:rPr>
          <w:color w:val="auto"/>
          <w:sz w:val="22"/>
          <w:szCs w:val="22"/>
        </w:rPr>
        <w:t>school</w:t>
      </w:r>
      <w:r w:rsidR="006D5F53">
        <w:rPr>
          <w:color w:val="auto"/>
          <w:sz w:val="22"/>
          <w:szCs w:val="22"/>
        </w:rPr>
        <w:t xml:space="preserve"> will </w:t>
      </w:r>
      <w:r>
        <w:rPr>
          <w:color w:val="auto"/>
          <w:sz w:val="22"/>
          <w:szCs w:val="22"/>
        </w:rPr>
        <w:t>contact a pare</w:t>
      </w:r>
      <w:r w:rsidR="006D5F53">
        <w:rPr>
          <w:color w:val="auto"/>
          <w:sz w:val="22"/>
          <w:szCs w:val="22"/>
        </w:rPr>
        <w:t xml:space="preserve">nt to confirm whether they give </w:t>
      </w:r>
      <w:r>
        <w:rPr>
          <w:color w:val="auto"/>
          <w:sz w:val="22"/>
          <w:szCs w:val="22"/>
        </w:rPr>
        <w:t>permission</w:t>
      </w:r>
      <w:r w:rsidR="006D5F53">
        <w:rPr>
          <w:color w:val="auto"/>
          <w:sz w:val="22"/>
          <w:szCs w:val="22"/>
        </w:rPr>
        <w:t xml:space="preserve"> for this adult</w:t>
      </w:r>
      <w:r w:rsidR="008E0DE3">
        <w:rPr>
          <w:color w:val="auto"/>
          <w:sz w:val="22"/>
          <w:szCs w:val="22"/>
        </w:rPr>
        <w:t xml:space="preserve"> to collect the child (see also section 5.6 below).</w:t>
      </w:r>
    </w:p>
    <w:p w14:paraId="71BD5ED0" w14:textId="77777777" w:rsidR="00A961E1" w:rsidRDefault="00A961E1" w:rsidP="00A961E1">
      <w:pPr>
        <w:pStyle w:val="Default"/>
        <w:rPr>
          <w:color w:val="auto"/>
          <w:sz w:val="22"/>
          <w:szCs w:val="22"/>
        </w:rPr>
      </w:pPr>
      <w:r>
        <w:rPr>
          <w:color w:val="auto"/>
          <w:sz w:val="22"/>
          <w:szCs w:val="22"/>
        </w:rPr>
        <w:t xml:space="preserve">4.3 Parents/carers must notify the </w:t>
      </w:r>
      <w:r w:rsidR="00F54B0E">
        <w:rPr>
          <w:color w:val="auto"/>
          <w:sz w:val="22"/>
          <w:szCs w:val="22"/>
        </w:rPr>
        <w:t>school</w:t>
      </w:r>
      <w:r>
        <w:rPr>
          <w:color w:val="auto"/>
          <w:sz w:val="22"/>
          <w:szCs w:val="22"/>
        </w:rPr>
        <w:t xml:space="preserve"> office immediately if there are </w:t>
      </w:r>
      <w:r w:rsidR="006D5F53">
        <w:rPr>
          <w:color w:val="auto"/>
          <w:sz w:val="22"/>
          <w:szCs w:val="22"/>
        </w:rPr>
        <w:t>any changes to any of the above arrangements.</w:t>
      </w:r>
      <w:r>
        <w:rPr>
          <w:color w:val="auto"/>
          <w:sz w:val="22"/>
          <w:szCs w:val="22"/>
        </w:rPr>
        <w:t xml:space="preserve"> </w:t>
      </w:r>
    </w:p>
    <w:p w14:paraId="08EB349F" w14:textId="77777777" w:rsidR="006D5F53" w:rsidRDefault="00A961E1" w:rsidP="00A961E1">
      <w:pPr>
        <w:pStyle w:val="Default"/>
        <w:rPr>
          <w:color w:val="auto"/>
          <w:sz w:val="22"/>
          <w:szCs w:val="22"/>
        </w:rPr>
      </w:pPr>
      <w:r>
        <w:rPr>
          <w:color w:val="auto"/>
          <w:sz w:val="22"/>
          <w:szCs w:val="22"/>
        </w:rPr>
        <w:t>4.4 Good communication is essential when/if there is a change to the ‘normal’ end of the day arrangements (e.g. child going on a play-date or being collec</w:t>
      </w:r>
      <w:r w:rsidR="006D5F53">
        <w:rPr>
          <w:color w:val="auto"/>
          <w:sz w:val="22"/>
          <w:szCs w:val="22"/>
        </w:rPr>
        <w:t>ted by another parent) or if the person normally collecting is</w:t>
      </w:r>
      <w:r>
        <w:rPr>
          <w:color w:val="auto"/>
          <w:sz w:val="22"/>
          <w:szCs w:val="22"/>
        </w:rPr>
        <w:t xml:space="preserve"> going to be late. It is vital that parents </w:t>
      </w:r>
      <w:r w:rsidR="006D5F53">
        <w:rPr>
          <w:color w:val="auto"/>
          <w:sz w:val="22"/>
          <w:szCs w:val="22"/>
        </w:rPr>
        <w:t>/ carers ensure variations to collection are communicated to school</w:t>
      </w:r>
      <w:r>
        <w:rPr>
          <w:color w:val="auto"/>
          <w:sz w:val="22"/>
          <w:szCs w:val="22"/>
        </w:rPr>
        <w:t xml:space="preserve"> as soon as possible</w:t>
      </w:r>
      <w:r w:rsidR="006D5F53">
        <w:rPr>
          <w:color w:val="auto"/>
          <w:sz w:val="22"/>
          <w:szCs w:val="22"/>
        </w:rPr>
        <w:t>.</w:t>
      </w:r>
      <w:r w:rsidR="004F6BF2">
        <w:rPr>
          <w:color w:val="auto"/>
          <w:sz w:val="22"/>
          <w:szCs w:val="22"/>
        </w:rPr>
        <w:t xml:space="preserve"> </w:t>
      </w:r>
    </w:p>
    <w:p w14:paraId="424E7055" w14:textId="77777777" w:rsidR="00A961E1" w:rsidRDefault="00A961E1" w:rsidP="00A961E1">
      <w:pPr>
        <w:pStyle w:val="Default"/>
        <w:rPr>
          <w:color w:val="auto"/>
          <w:sz w:val="22"/>
          <w:szCs w:val="22"/>
        </w:rPr>
      </w:pPr>
      <w:r>
        <w:rPr>
          <w:color w:val="auto"/>
          <w:sz w:val="22"/>
          <w:szCs w:val="22"/>
        </w:rPr>
        <w:t xml:space="preserve"> </w:t>
      </w:r>
    </w:p>
    <w:p w14:paraId="56384C09" w14:textId="77777777" w:rsidR="006D5F53" w:rsidRDefault="00A961E1" w:rsidP="00A961E1">
      <w:pPr>
        <w:pStyle w:val="Default"/>
        <w:rPr>
          <w:color w:val="auto"/>
          <w:sz w:val="22"/>
          <w:szCs w:val="22"/>
        </w:rPr>
      </w:pPr>
      <w:r>
        <w:rPr>
          <w:b/>
          <w:bCs/>
          <w:color w:val="auto"/>
          <w:sz w:val="22"/>
          <w:szCs w:val="22"/>
        </w:rPr>
        <w:t xml:space="preserve">Please remember that it is a parent’s responsibility to ensure children travel to and from school safely. </w:t>
      </w:r>
      <w:r w:rsidR="006D5F53">
        <w:rPr>
          <w:b/>
          <w:bCs/>
          <w:color w:val="auto"/>
          <w:sz w:val="22"/>
          <w:szCs w:val="22"/>
        </w:rPr>
        <w:t xml:space="preserve">Discussion should be held with children who are allowed to walk home alone (Year 6 only) about staying safe on that journey. </w:t>
      </w:r>
    </w:p>
    <w:p w14:paraId="48C9E955" w14:textId="77777777" w:rsidR="006D5F53" w:rsidRDefault="006D5F53" w:rsidP="00A961E1">
      <w:pPr>
        <w:pStyle w:val="Default"/>
        <w:rPr>
          <w:color w:val="auto"/>
          <w:sz w:val="22"/>
          <w:szCs w:val="22"/>
        </w:rPr>
      </w:pPr>
    </w:p>
    <w:p w14:paraId="05094995" w14:textId="77777777" w:rsidR="00A961E1" w:rsidRDefault="003509C8" w:rsidP="00A961E1">
      <w:pPr>
        <w:pStyle w:val="Default"/>
        <w:rPr>
          <w:color w:val="auto"/>
          <w:sz w:val="22"/>
          <w:szCs w:val="22"/>
        </w:rPr>
      </w:pPr>
      <w:r>
        <w:rPr>
          <w:b/>
          <w:bCs/>
          <w:color w:val="auto"/>
          <w:sz w:val="22"/>
          <w:szCs w:val="22"/>
        </w:rPr>
        <w:t>5</w:t>
      </w:r>
      <w:r w:rsidR="00A961E1">
        <w:rPr>
          <w:b/>
          <w:bCs/>
          <w:color w:val="auto"/>
          <w:sz w:val="22"/>
          <w:szCs w:val="22"/>
        </w:rPr>
        <w:t xml:space="preserve">.0 Safe Collection </w:t>
      </w:r>
    </w:p>
    <w:p w14:paraId="50589B97" w14:textId="77777777" w:rsidR="00A961E1" w:rsidRDefault="00A961E1" w:rsidP="00A961E1">
      <w:pPr>
        <w:pStyle w:val="Default"/>
        <w:rPr>
          <w:color w:val="auto"/>
          <w:sz w:val="22"/>
          <w:szCs w:val="22"/>
        </w:rPr>
      </w:pPr>
      <w:r>
        <w:rPr>
          <w:color w:val="auto"/>
          <w:sz w:val="22"/>
          <w:szCs w:val="22"/>
        </w:rPr>
        <w:t xml:space="preserve">5.1 School finishes at the following times: </w:t>
      </w:r>
    </w:p>
    <w:p w14:paraId="7255CE1D" w14:textId="77777777" w:rsidR="00F54B0E" w:rsidRDefault="00F54B0E" w:rsidP="00F54B0E">
      <w:pPr>
        <w:pStyle w:val="Default"/>
        <w:numPr>
          <w:ilvl w:val="0"/>
          <w:numId w:val="5"/>
        </w:numPr>
        <w:rPr>
          <w:color w:val="auto"/>
          <w:sz w:val="22"/>
          <w:szCs w:val="22"/>
        </w:rPr>
      </w:pPr>
      <w:r>
        <w:rPr>
          <w:color w:val="auto"/>
          <w:sz w:val="22"/>
          <w:szCs w:val="22"/>
        </w:rPr>
        <w:t>Morning Nursery 11.30 a.m.</w:t>
      </w:r>
      <w:r w:rsidR="00E174C3">
        <w:rPr>
          <w:color w:val="auto"/>
          <w:sz w:val="22"/>
          <w:szCs w:val="22"/>
        </w:rPr>
        <w:t xml:space="preserve">               </w:t>
      </w:r>
    </w:p>
    <w:p w14:paraId="60D11BB4" w14:textId="77777777" w:rsidR="00F54B0E" w:rsidRDefault="00E31619" w:rsidP="00F54B0E">
      <w:pPr>
        <w:pStyle w:val="Default"/>
        <w:numPr>
          <w:ilvl w:val="0"/>
          <w:numId w:val="5"/>
        </w:numPr>
        <w:rPr>
          <w:color w:val="auto"/>
          <w:sz w:val="22"/>
          <w:szCs w:val="22"/>
        </w:rPr>
      </w:pPr>
      <w:r>
        <w:rPr>
          <w:color w:val="auto"/>
          <w:sz w:val="22"/>
          <w:szCs w:val="22"/>
        </w:rPr>
        <w:t>Afternoon Nursery 3.15 p.m.</w:t>
      </w:r>
    </w:p>
    <w:p w14:paraId="5120BB41" w14:textId="77777777" w:rsidR="0037158B" w:rsidRDefault="0037158B" w:rsidP="00F54B0E">
      <w:pPr>
        <w:pStyle w:val="Default"/>
        <w:numPr>
          <w:ilvl w:val="0"/>
          <w:numId w:val="5"/>
        </w:numPr>
        <w:rPr>
          <w:color w:val="auto"/>
          <w:sz w:val="22"/>
          <w:szCs w:val="22"/>
        </w:rPr>
      </w:pPr>
    </w:p>
    <w:p w14:paraId="6FBC97E8" w14:textId="77777777" w:rsidR="00A961E1" w:rsidRDefault="00746545" w:rsidP="00A961E1">
      <w:pPr>
        <w:pStyle w:val="Default"/>
        <w:rPr>
          <w:color w:val="auto"/>
          <w:sz w:val="22"/>
          <w:szCs w:val="22"/>
        </w:rPr>
      </w:pPr>
      <w:r>
        <w:rPr>
          <w:bCs/>
          <w:color w:val="auto"/>
          <w:sz w:val="22"/>
          <w:szCs w:val="22"/>
        </w:rPr>
        <w:t>5.2</w:t>
      </w:r>
      <w:r w:rsidR="00A961E1">
        <w:rPr>
          <w:b/>
          <w:bCs/>
          <w:color w:val="auto"/>
          <w:sz w:val="22"/>
          <w:szCs w:val="22"/>
        </w:rPr>
        <w:t xml:space="preserve"> Children in </w:t>
      </w:r>
      <w:r w:rsidR="0031124F">
        <w:rPr>
          <w:b/>
          <w:bCs/>
          <w:color w:val="auto"/>
          <w:sz w:val="22"/>
          <w:szCs w:val="22"/>
        </w:rPr>
        <w:t>R</w:t>
      </w:r>
      <w:r w:rsidR="00A0631E">
        <w:rPr>
          <w:b/>
          <w:bCs/>
          <w:color w:val="auto"/>
          <w:sz w:val="22"/>
          <w:szCs w:val="22"/>
        </w:rPr>
        <w:t xml:space="preserve">eception Class and Key Stage 1 </w:t>
      </w:r>
      <w:r w:rsidR="00A961E1">
        <w:rPr>
          <w:color w:val="auto"/>
          <w:sz w:val="22"/>
          <w:szCs w:val="22"/>
        </w:rPr>
        <w:t xml:space="preserve">are taken to the exit doors when parents are identified by the teacher/teaching assistant in charge of the classroom door and handed over to their authorised adults. </w:t>
      </w:r>
    </w:p>
    <w:p w14:paraId="311CA3AE" w14:textId="77777777" w:rsidR="0031124F" w:rsidRDefault="0031124F" w:rsidP="00A961E1">
      <w:pPr>
        <w:pStyle w:val="Default"/>
        <w:rPr>
          <w:color w:val="auto"/>
          <w:sz w:val="22"/>
          <w:szCs w:val="22"/>
        </w:rPr>
      </w:pPr>
    </w:p>
    <w:p w14:paraId="32C0228D" w14:textId="77777777" w:rsidR="00A961E1" w:rsidRDefault="00746545" w:rsidP="00A961E1">
      <w:pPr>
        <w:pStyle w:val="Default"/>
        <w:rPr>
          <w:color w:val="auto"/>
          <w:sz w:val="22"/>
          <w:szCs w:val="22"/>
        </w:rPr>
      </w:pPr>
      <w:r>
        <w:rPr>
          <w:bCs/>
          <w:color w:val="auto"/>
          <w:sz w:val="22"/>
          <w:szCs w:val="22"/>
        </w:rPr>
        <w:t>5.3</w:t>
      </w:r>
      <w:r w:rsidR="00A0631E">
        <w:rPr>
          <w:b/>
          <w:bCs/>
          <w:color w:val="auto"/>
          <w:sz w:val="22"/>
          <w:szCs w:val="22"/>
        </w:rPr>
        <w:t xml:space="preserve"> Children in Key Stage 2 </w:t>
      </w:r>
      <w:r w:rsidR="00A961E1">
        <w:rPr>
          <w:color w:val="auto"/>
          <w:sz w:val="22"/>
          <w:szCs w:val="22"/>
        </w:rPr>
        <w:t xml:space="preserve">exit the building using the </w:t>
      </w:r>
      <w:r w:rsidR="00083A35">
        <w:rPr>
          <w:color w:val="auto"/>
          <w:sz w:val="22"/>
          <w:szCs w:val="22"/>
        </w:rPr>
        <w:t>front and rear doors of the KS</w:t>
      </w:r>
      <w:r w:rsidR="00A0631E">
        <w:rPr>
          <w:color w:val="auto"/>
          <w:sz w:val="22"/>
          <w:szCs w:val="22"/>
        </w:rPr>
        <w:t xml:space="preserve">2 building.  Children in Years 3, 4 and </w:t>
      </w:r>
      <w:r w:rsidR="00083A35">
        <w:rPr>
          <w:color w:val="auto"/>
          <w:sz w:val="22"/>
          <w:szCs w:val="22"/>
        </w:rPr>
        <w:t xml:space="preserve">5 </w:t>
      </w:r>
      <w:r w:rsidR="00A0631E">
        <w:rPr>
          <w:color w:val="auto"/>
          <w:sz w:val="22"/>
          <w:szCs w:val="22"/>
        </w:rPr>
        <w:t xml:space="preserve">(plus those in Y6 who go home with an adult) </w:t>
      </w:r>
      <w:r w:rsidR="00083A35">
        <w:rPr>
          <w:color w:val="auto"/>
          <w:sz w:val="22"/>
          <w:szCs w:val="22"/>
        </w:rPr>
        <w:t xml:space="preserve">wait with the teacher/teaching assistant in charge outside of the building </w:t>
      </w:r>
      <w:r w:rsidR="00824977">
        <w:rPr>
          <w:color w:val="auto"/>
          <w:sz w:val="22"/>
          <w:szCs w:val="22"/>
        </w:rPr>
        <w:t>until they</w:t>
      </w:r>
      <w:r w:rsidR="00A961E1">
        <w:rPr>
          <w:color w:val="auto"/>
          <w:sz w:val="22"/>
          <w:szCs w:val="22"/>
        </w:rPr>
        <w:t xml:space="preserve"> meet their authorised adults. </w:t>
      </w:r>
    </w:p>
    <w:p w14:paraId="0FFA5AFC" w14:textId="77777777" w:rsidR="00824977" w:rsidRDefault="00A961E1" w:rsidP="00A961E1">
      <w:pPr>
        <w:pStyle w:val="Default"/>
        <w:numPr>
          <w:ilvl w:val="0"/>
          <w:numId w:val="6"/>
        </w:numPr>
        <w:rPr>
          <w:color w:val="auto"/>
          <w:sz w:val="22"/>
          <w:szCs w:val="22"/>
        </w:rPr>
      </w:pPr>
      <w:r w:rsidRPr="00824977">
        <w:rPr>
          <w:color w:val="auto"/>
          <w:sz w:val="22"/>
          <w:szCs w:val="22"/>
        </w:rPr>
        <w:t>Parents</w:t>
      </w:r>
      <w:r w:rsidR="00A0631E">
        <w:rPr>
          <w:color w:val="auto"/>
          <w:sz w:val="22"/>
          <w:szCs w:val="22"/>
        </w:rPr>
        <w:t xml:space="preserve"> / Carers</w:t>
      </w:r>
      <w:r w:rsidRPr="00824977">
        <w:rPr>
          <w:color w:val="auto"/>
          <w:sz w:val="22"/>
          <w:szCs w:val="22"/>
        </w:rPr>
        <w:t xml:space="preserve"> must ensure that they have compl</w:t>
      </w:r>
      <w:r w:rsidR="00A0631E">
        <w:rPr>
          <w:color w:val="auto"/>
          <w:sz w:val="22"/>
          <w:szCs w:val="22"/>
        </w:rPr>
        <w:t>eted the consent slip for Year 6</w:t>
      </w:r>
      <w:r w:rsidRPr="00824977">
        <w:rPr>
          <w:color w:val="auto"/>
          <w:sz w:val="22"/>
          <w:szCs w:val="22"/>
        </w:rPr>
        <w:t xml:space="preserve"> pupils to walk home unaccomp</w:t>
      </w:r>
      <w:r w:rsidR="00A0631E">
        <w:rPr>
          <w:color w:val="auto"/>
          <w:sz w:val="22"/>
          <w:szCs w:val="22"/>
        </w:rPr>
        <w:t>anied</w:t>
      </w:r>
      <w:r w:rsidR="004F6BF2">
        <w:rPr>
          <w:color w:val="auto"/>
          <w:sz w:val="22"/>
          <w:szCs w:val="22"/>
        </w:rPr>
        <w:t xml:space="preserve"> (Appendix 3)</w:t>
      </w:r>
      <w:r w:rsidR="00A0631E">
        <w:rPr>
          <w:color w:val="auto"/>
          <w:sz w:val="22"/>
          <w:szCs w:val="22"/>
        </w:rPr>
        <w:t xml:space="preserve">. Consent slips are kept in school </w:t>
      </w:r>
      <w:r w:rsidRPr="00824977">
        <w:rPr>
          <w:color w:val="auto"/>
          <w:sz w:val="22"/>
          <w:szCs w:val="22"/>
        </w:rPr>
        <w:t>and the class teachers will only allow these pupils to leave the site without an adult. Other pupils will remain with their class teachers until a known adult collects them.</w:t>
      </w:r>
      <w:r w:rsidR="00824977">
        <w:rPr>
          <w:color w:val="auto"/>
          <w:sz w:val="22"/>
          <w:szCs w:val="22"/>
        </w:rPr>
        <w:t xml:space="preserve">  Unless there are exceptional circumstances</w:t>
      </w:r>
      <w:r w:rsidR="00A0631E">
        <w:rPr>
          <w:color w:val="auto"/>
          <w:sz w:val="22"/>
          <w:szCs w:val="22"/>
        </w:rPr>
        <w:t xml:space="preserve">, and a consent form </w:t>
      </w:r>
      <w:r w:rsidR="00924C1F">
        <w:rPr>
          <w:color w:val="auto"/>
          <w:sz w:val="22"/>
          <w:szCs w:val="22"/>
        </w:rPr>
        <w:t xml:space="preserve">for children to be collected by someone other than the main carer </w:t>
      </w:r>
      <w:r w:rsidR="00A0631E">
        <w:rPr>
          <w:color w:val="auto"/>
          <w:sz w:val="22"/>
          <w:szCs w:val="22"/>
        </w:rPr>
        <w:t>completed</w:t>
      </w:r>
      <w:r w:rsidR="00924C1F">
        <w:rPr>
          <w:color w:val="auto"/>
          <w:sz w:val="22"/>
          <w:szCs w:val="22"/>
        </w:rPr>
        <w:t xml:space="preserve">, </w:t>
      </w:r>
      <w:r w:rsidR="00A0631E">
        <w:rPr>
          <w:color w:val="auto"/>
          <w:sz w:val="22"/>
          <w:szCs w:val="22"/>
        </w:rPr>
        <w:t xml:space="preserve">all children in years 3, </w:t>
      </w:r>
      <w:r w:rsidR="00824977">
        <w:rPr>
          <w:color w:val="auto"/>
          <w:sz w:val="22"/>
          <w:szCs w:val="22"/>
        </w:rPr>
        <w:t xml:space="preserve">4 </w:t>
      </w:r>
      <w:r w:rsidR="00A0631E">
        <w:rPr>
          <w:color w:val="auto"/>
          <w:sz w:val="22"/>
          <w:szCs w:val="22"/>
        </w:rPr>
        <w:t xml:space="preserve">and 5 </w:t>
      </w:r>
      <w:r w:rsidR="00824977">
        <w:rPr>
          <w:color w:val="auto"/>
          <w:sz w:val="22"/>
          <w:szCs w:val="22"/>
        </w:rPr>
        <w:t>must be collected by an authorised adult.</w:t>
      </w:r>
    </w:p>
    <w:p w14:paraId="12812E45" w14:textId="77777777" w:rsidR="00824977" w:rsidRPr="00416CDB" w:rsidRDefault="00824977" w:rsidP="00824977">
      <w:pPr>
        <w:pStyle w:val="Default"/>
        <w:ind w:left="720"/>
        <w:rPr>
          <w:color w:val="auto"/>
          <w:sz w:val="8"/>
          <w:szCs w:val="8"/>
        </w:rPr>
      </w:pPr>
    </w:p>
    <w:p w14:paraId="00D8D3CE" w14:textId="77777777" w:rsidR="00824977" w:rsidRPr="00824977" w:rsidRDefault="00A961E1" w:rsidP="00824977">
      <w:pPr>
        <w:pStyle w:val="Default"/>
        <w:numPr>
          <w:ilvl w:val="0"/>
          <w:numId w:val="6"/>
        </w:numPr>
        <w:rPr>
          <w:b/>
          <w:color w:val="C00000"/>
          <w:sz w:val="22"/>
          <w:szCs w:val="22"/>
        </w:rPr>
      </w:pPr>
      <w:r w:rsidRPr="00824977">
        <w:rPr>
          <w:b/>
          <w:color w:val="C00000"/>
          <w:sz w:val="22"/>
          <w:szCs w:val="22"/>
        </w:rPr>
        <w:t>Government guidelines advise that children below Year 5 (10 Years of age) should not be allo</w:t>
      </w:r>
      <w:r w:rsidR="00924C1F">
        <w:rPr>
          <w:b/>
          <w:color w:val="C00000"/>
          <w:sz w:val="22"/>
          <w:szCs w:val="22"/>
        </w:rPr>
        <w:t>wed to walk home u</w:t>
      </w:r>
      <w:r w:rsidR="00561876">
        <w:rPr>
          <w:b/>
          <w:color w:val="C00000"/>
          <w:sz w:val="22"/>
          <w:szCs w:val="22"/>
        </w:rPr>
        <w:t>naccompanied</w:t>
      </w:r>
    </w:p>
    <w:p w14:paraId="194224EF" w14:textId="77777777" w:rsidR="00A961E1" w:rsidRDefault="00A961E1" w:rsidP="00A961E1">
      <w:pPr>
        <w:pStyle w:val="Default"/>
        <w:rPr>
          <w:color w:val="auto"/>
          <w:sz w:val="22"/>
          <w:szCs w:val="22"/>
        </w:rPr>
      </w:pPr>
    </w:p>
    <w:p w14:paraId="198FA6EA" w14:textId="77777777" w:rsidR="00A961E1" w:rsidRDefault="00746545" w:rsidP="00A961E1">
      <w:pPr>
        <w:pStyle w:val="Default"/>
        <w:rPr>
          <w:color w:val="auto"/>
          <w:sz w:val="22"/>
          <w:szCs w:val="22"/>
        </w:rPr>
      </w:pPr>
      <w:r>
        <w:rPr>
          <w:color w:val="auto"/>
          <w:sz w:val="22"/>
          <w:szCs w:val="22"/>
        </w:rPr>
        <w:t>5.4</w:t>
      </w:r>
      <w:r w:rsidR="00A961E1">
        <w:rPr>
          <w:color w:val="auto"/>
          <w:sz w:val="22"/>
          <w:szCs w:val="22"/>
        </w:rPr>
        <w:t xml:space="preserve"> Once a child has been handed over to a responsible adult, they are no longer </w:t>
      </w:r>
      <w:r w:rsidR="00824977">
        <w:rPr>
          <w:color w:val="auto"/>
          <w:sz w:val="22"/>
          <w:szCs w:val="22"/>
        </w:rPr>
        <w:t>the responsibility of the school</w:t>
      </w:r>
      <w:r w:rsidR="00A961E1">
        <w:rPr>
          <w:color w:val="auto"/>
          <w:sz w:val="22"/>
          <w:szCs w:val="22"/>
        </w:rPr>
        <w:t xml:space="preserve">. We ask parents/carers to remain vigilant after collecting their child to ensure they leave the school premises safely. </w:t>
      </w:r>
    </w:p>
    <w:p w14:paraId="370325EE" w14:textId="77777777" w:rsidR="00824977" w:rsidRDefault="00824977" w:rsidP="00A961E1">
      <w:pPr>
        <w:pStyle w:val="Default"/>
        <w:rPr>
          <w:color w:val="auto"/>
          <w:sz w:val="22"/>
          <w:szCs w:val="22"/>
        </w:rPr>
      </w:pPr>
    </w:p>
    <w:p w14:paraId="0ED2DF29" w14:textId="77777777" w:rsidR="00A961E1" w:rsidRDefault="00746545" w:rsidP="00A961E1">
      <w:pPr>
        <w:pStyle w:val="Default"/>
        <w:rPr>
          <w:color w:val="auto"/>
          <w:sz w:val="22"/>
          <w:szCs w:val="22"/>
        </w:rPr>
      </w:pPr>
      <w:r w:rsidRPr="00746545">
        <w:rPr>
          <w:bCs/>
          <w:color w:val="auto"/>
          <w:sz w:val="22"/>
          <w:szCs w:val="22"/>
        </w:rPr>
        <w:t>5.5</w:t>
      </w:r>
      <w:r w:rsidR="00A961E1">
        <w:rPr>
          <w:b/>
          <w:bCs/>
          <w:color w:val="auto"/>
          <w:sz w:val="22"/>
          <w:szCs w:val="22"/>
        </w:rPr>
        <w:t xml:space="preserve"> Other safety issues </w:t>
      </w:r>
    </w:p>
    <w:p w14:paraId="4AC7F2D3" w14:textId="77777777" w:rsidR="00A961E1" w:rsidRDefault="00A961E1" w:rsidP="00746545">
      <w:pPr>
        <w:pStyle w:val="Default"/>
        <w:numPr>
          <w:ilvl w:val="0"/>
          <w:numId w:val="17"/>
        </w:numPr>
        <w:rPr>
          <w:color w:val="auto"/>
          <w:sz w:val="22"/>
          <w:szCs w:val="22"/>
        </w:rPr>
      </w:pPr>
      <w:r>
        <w:rPr>
          <w:color w:val="auto"/>
          <w:sz w:val="22"/>
          <w:szCs w:val="22"/>
        </w:rPr>
        <w:t xml:space="preserve">If, as a parent or carer of a child, you make arrangements for your child to be collected by another adult, it is important </w:t>
      </w:r>
      <w:r w:rsidR="00824977">
        <w:rPr>
          <w:color w:val="auto"/>
          <w:sz w:val="22"/>
          <w:szCs w:val="22"/>
        </w:rPr>
        <w:t>that you ring the school office</w:t>
      </w:r>
      <w:r>
        <w:rPr>
          <w:color w:val="auto"/>
          <w:sz w:val="22"/>
          <w:szCs w:val="22"/>
        </w:rPr>
        <w:t xml:space="preserve"> and inform the staff of these </w:t>
      </w:r>
      <w:r w:rsidR="00824977">
        <w:rPr>
          <w:color w:val="auto"/>
          <w:sz w:val="22"/>
          <w:szCs w:val="22"/>
        </w:rPr>
        <w:t>arrangements. When you call Stanningley Primary School</w:t>
      </w:r>
      <w:r>
        <w:rPr>
          <w:color w:val="auto"/>
          <w:sz w:val="22"/>
          <w:szCs w:val="22"/>
        </w:rPr>
        <w:t xml:space="preserve">, the office staff will </w:t>
      </w:r>
      <w:r w:rsidR="00824977">
        <w:rPr>
          <w:color w:val="auto"/>
          <w:sz w:val="22"/>
          <w:szCs w:val="22"/>
        </w:rPr>
        <w:t xml:space="preserve">ask </w:t>
      </w:r>
      <w:r>
        <w:rPr>
          <w:color w:val="auto"/>
          <w:sz w:val="22"/>
          <w:szCs w:val="22"/>
        </w:rPr>
        <w:t xml:space="preserve">you </w:t>
      </w:r>
      <w:r w:rsidR="00824977">
        <w:rPr>
          <w:color w:val="auto"/>
          <w:sz w:val="22"/>
          <w:szCs w:val="22"/>
        </w:rPr>
        <w:t xml:space="preserve">for </w:t>
      </w:r>
      <w:r>
        <w:rPr>
          <w:color w:val="auto"/>
          <w:sz w:val="22"/>
          <w:szCs w:val="22"/>
        </w:rPr>
        <w:t xml:space="preserve">a password for the person collecting your child to give to the teacher. Any unknown person collecting children will be challenged by staff and permissions checked with parents/carers. We will also check that children are happy to be handed over to these individuals and that they are known to them. If we do not receive a message directly from you or this person does not know the correct </w:t>
      </w:r>
      <w:r w:rsidR="008E0DE3">
        <w:rPr>
          <w:color w:val="auto"/>
          <w:sz w:val="22"/>
          <w:szCs w:val="22"/>
        </w:rPr>
        <w:t>password,</w:t>
      </w:r>
      <w:r>
        <w:rPr>
          <w:color w:val="auto"/>
          <w:sz w:val="22"/>
          <w:szCs w:val="22"/>
        </w:rPr>
        <w:t xml:space="preserve"> </w:t>
      </w:r>
      <w:r w:rsidR="008E0DE3">
        <w:rPr>
          <w:color w:val="auto"/>
          <w:sz w:val="22"/>
          <w:szCs w:val="22"/>
        </w:rPr>
        <w:t>the child will not be handed over</w:t>
      </w:r>
      <w:r>
        <w:rPr>
          <w:color w:val="auto"/>
          <w:sz w:val="22"/>
          <w:szCs w:val="22"/>
        </w:rPr>
        <w:t xml:space="preserve">. </w:t>
      </w:r>
    </w:p>
    <w:p w14:paraId="73BB54B4" w14:textId="77777777" w:rsidR="00824977" w:rsidRPr="0013743C" w:rsidRDefault="00824977" w:rsidP="00824977">
      <w:pPr>
        <w:pStyle w:val="Default"/>
        <w:ind w:left="360"/>
        <w:rPr>
          <w:color w:val="auto"/>
          <w:sz w:val="10"/>
          <w:szCs w:val="10"/>
        </w:rPr>
      </w:pPr>
    </w:p>
    <w:p w14:paraId="74AD653D" w14:textId="77777777" w:rsidR="00824977" w:rsidRDefault="00A961E1" w:rsidP="00746545">
      <w:pPr>
        <w:pStyle w:val="Default"/>
        <w:numPr>
          <w:ilvl w:val="0"/>
          <w:numId w:val="17"/>
        </w:numPr>
        <w:rPr>
          <w:color w:val="auto"/>
          <w:sz w:val="22"/>
          <w:szCs w:val="22"/>
        </w:rPr>
      </w:pPr>
      <w:r w:rsidRPr="00824977">
        <w:rPr>
          <w:color w:val="auto"/>
          <w:sz w:val="22"/>
          <w:szCs w:val="22"/>
        </w:rPr>
        <w:t>Parents are responsible for ensuring that their children do not access</w:t>
      </w:r>
      <w:r w:rsidR="00824977">
        <w:rPr>
          <w:color w:val="auto"/>
          <w:sz w:val="22"/>
          <w:szCs w:val="22"/>
        </w:rPr>
        <w:t xml:space="preserve"> or use any areas of the school</w:t>
      </w:r>
      <w:r w:rsidR="008E0DE3">
        <w:rPr>
          <w:color w:val="auto"/>
          <w:sz w:val="22"/>
          <w:szCs w:val="22"/>
        </w:rPr>
        <w:t xml:space="preserve"> site after the end of the school day</w:t>
      </w:r>
      <w:r w:rsidR="0071477F">
        <w:rPr>
          <w:color w:val="auto"/>
          <w:sz w:val="22"/>
          <w:szCs w:val="22"/>
        </w:rPr>
        <w:t xml:space="preserve"> once they have been collected</w:t>
      </w:r>
      <w:r w:rsidRPr="00824977">
        <w:rPr>
          <w:color w:val="auto"/>
          <w:sz w:val="22"/>
          <w:szCs w:val="22"/>
        </w:rPr>
        <w:t>. This includes playing on any outdoor playg</w:t>
      </w:r>
      <w:r w:rsidR="00824977">
        <w:rPr>
          <w:color w:val="auto"/>
          <w:sz w:val="22"/>
          <w:szCs w:val="22"/>
        </w:rPr>
        <w:t xml:space="preserve">round equipment such as the bouldering wall, trim trail or </w:t>
      </w:r>
      <w:r w:rsidRPr="00824977">
        <w:rPr>
          <w:color w:val="auto"/>
          <w:sz w:val="22"/>
          <w:szCs w:val="22"/>
        </w:rPr>
        <w:t>tyres</w:t>
      </w:r>
      <w:r w:rsidR="00824977">
        <w:rPr>
          <w:color w:val="auto"/>
          <w:sz w:val="22"/>
          <w:szCs w:val="22"/>
        </w:rPr>
        <w:t>.</w:t>
      </w:r>
      <w:r w:rsidRPr="00824977">
        <w:rPr>
          <w:color w:val="auto"/>
          <w:sz w:val="22"/>
          <w:szCs w:val="22"/>
        </w:rPr>
        <w:t xml:space="preserve"> This equipment is only permitted to be used by pupils of the correct age during the school day</w:t>
      </w:r>
      <w:r w:rsidR="0071477F">
        <w:rPr>
          <w:color w:val="auto"/>
          <w:sz w:val="22"/>
          <w:szCs w:val="22"/>
        </w:rPr>
        <w:t xml:space="preserve"> or during after school clubs</w:t>
      </w:r>
      <w:r w:rsidRPr="00824977">
        <w:rPr>
          <w:color w:val="auto"/>
          <w:sz w:val="22"/>
          <w:szCs w:val="22"/>
        </w:rPr>
        <w:t xml:space="preserve"> and under appropriate </w:t>
      </w:r>
      <w:r w:rsidR="0071477F">
        <w:rPr>
          <w:color w:val="auto"/>
          <w:sz w:val="22"/>
          <w:szCs w:val="22"/>
        </w:rPr>
        <w:t xml:space="preserve">adult </w:t>
      </w:r>
      <w:r w:rsidRPr="00824977">
        <w:rPr>
          <w:color w:val="auto"/>
          <w:sz w:val="22"/>
          <w:szCs w:val="22"/>
        </w:rPr>
        <w:t xml:space="preserve">supervision. </w:t>
      </w:r>
    </w:p>
    <w:p w14:paraId="3B11CC12" w14:textId="77777777" w:rsidR="00824977" w:rsidRPr="0013743C" w:rsidRDefault="00824977" w:rsidP="00824977">
      <w:pPr>
        <w:pStyle w:val="Default"/>
        <w:rPr>
          <w:color w:val="auto"/>
          <w:sz w:val="10"/>
          <w:szCs w:val="10"/>
        </w:rPr>
      </w:pPr>
    </w:p>
    <w:p w14:paraId="34CEB292" w14:textId="77777777" w:rsidR="00A961E1" w:rsidRPr="00824977" w:rsidRDefault="00A961E1" w:rsidP="00746545">
      <w:pPr>
        <w:pStyle w:val="Default"/>
        <w:numPr>
          <w:ilvl w:val="0"/>
          <w:numId w:val="17"/>
        </w:numPr>
        <w:rPr>
          <w:color w:val="auto"/>
          <w:sz w:val="22"/>
          <w:szCs w:val="22"/>
        </w:rPr>
      </w:pPr>
      <w:r w:rsidRPr="00824977">
        <w:rPr>
          <w:color w:val="auto"/>
          <w:sz w:val="22"/>
          <w:szCs w:val="22"/>
        </w:rPr>
        <w:t xml:space="preserve">For all pupils’ </w:t>
      </w:r>
      <w:r w:rsidR="0071477F">
        <w:rPr>
          <w:color w:val="auto"/>
          <w:sz w:val="22"/>
          <w:szCs w:val="22"/>
        </w:rPr>
        <w:t xml:space="preserve">and adults’ </w:t>
      </w:r>
      <w:r w:rsidRPr="00824977">
        <w:rPr>
          <w:color w:val="auto"/>
          <w:sz w:val="22"/>
          <w:szCs w:val="22"/>
        </w:rPr>
        <w:t>safety</w:t>
      </w:r>
      <w:r w:rsidR="00824977">
        <w:rPr>
          <w:color w:val="auto"/>
          <w:sz w:val="22"/>
          <w:szCs w:val="22"/>
        </w:rPr>
        <w:t>,</w:t>
      </w:r>
      <w:r w:rsidR="0071477F">
        <w:rPr>
          <w:color w:val="auto"/>
          <w:sz w:val="22"/>
          <w:szCs w:val="22"/>
        </w:rPr>
        <w:t xml:space="preserve"> football and other ball games must not</w:t>
      </w:r>
      <w:r w:rsidRPr="00824977">
        <w:rPr>
          <w:color w:val="auto"/>
          <w:sz w:val="22"/>
          <w:szCs w:val="22"/>
        </w:rPr>
        <w:t xml:space="preserve"> be played on the playgrounds before or after school and bikes, skates</w:t>
      </w:r>
      <w:r w:rsidR="00416CDB">
        <w:rPr>
          <w:color w:val="auto"/>
          <w:sz w:val="22"/>
          <w:szCs w:val="22"/>
        </w:rPr>
        <w:t xml:space="preserve"> or scooters etc. </w:t>
      </w:r>
      <w:r w:rsidR="0071477F">
        <w:rPr>
          <w:color w:val="auto"/>
          <w:sz w:val="22"/>
          <w:szCs w:val="22"/>
        </w:rPr>
        <w:t xml:space="preserve">must not be used </w:t>
      </w:r>
      <w:r w:rsidR="00416CDB">
        <w:rPr>
          <w:color w:val="auto"/>
          <w:sz w:val="22"/>
          <w:szCs w:val="22"/>
        </w:rPr>
        <w:t>on the school</w:t>
      </w:r>
      <w:r w:rsidRPr="00824977">
        <w:rPr>
          <w:color w:val="auto"/>
          <w:sz w:val="22"/>
          <w:szCs w:val="22"/>
        </w:rPr>
        <w:t xml:space="preserve"> site. </w:t>
      </w:r>
      <w:r w:rsidR="0071477F">
        <w:rPr>
          <w:color w:val="auto"/>
          <w:sz w:val="22"/>
          <w:szCs w:val="22"/>
        </w:rPr>
        <w:t xml:space="preserve">Any children coming to school by bike, scooter, etc must dismount before entering the school site and store their bike, scooter in the school bike shed. At the end of the day these must be wheeled to the gate before being ridden. </w:t>
      </w:r>
    </w:p>
    <w:p w14:paraId="78A55152" w14:textId="77777777" w:rsidR="00A961E1" w:rsidRDefault="00A961E1" w:rsidP="00A961E1">
      <w:pPr>
        <w:pStyle w:val="Default"/>
        <w:rPr>
          <w:color w:val="auto"/>
          <w:sz w:val="22"/>
          <w:szCs w:val="22"/>
        </w:rPr>
      </w:pPr>
    </w:p>
    <w:p w14:paraId="792D9F29" w14:textId="77777777" w:rsidR="004F6BF2" w:rsidRDefault="004F6BF2" w:rsidP="00A961E1">
      <w:pPr>
        <w:pStyle w:val="Default"/>
        <w:rPr>
          <w:bCs/>
          <w:color w:val="auto"/>
          <w:sz w:val="22"/>
          <w:szCs w:val="22"/>
        </w:rPr>
      </w:pPr>
    </w:p>
    <w:p w14:paraId="663FE925" w14:textId="77777777" w:rsidR="0037158B" w:rsidRDefault="003509C8" w:rsidP="00A961E1">
      <w:pPr>
        <w:pStyle w:val="Default"/>
        <w:rPr>
          <w:bCs/>
          <w:color w:val="auto"/>
          <w:sz w:val="22"/>
          <w:szCs w:val="22"/>
        </w:rPr>
      </w:pPr>
      <w:r>
        <w:rPr>
          <w:bCs/>
          <w:color w:val="auto"/>
          <w:sz w:val="22"/>
          <w:szCs w:val="22"/>
        </w:rPr>
        <w:t xml:space="preserve">                                                                                                                                                                                          </w:t>
      </w:r>
    </w:p>
    <w:p w14:paraId="3CE01705" w14:textId="77777777" w:rsidR="00A961E1" w:rsidRDefault="00746545" w:rsidP="00A961E1">
      <w:pPr>
        <w:pStyle w:val="Default"/>
        <w:rPr>
          <w:b/>
          <w:bCs/>
          <w:color w:val="auto"/>
          <w:sz w:val="22"/>
          <w:szCs w:val="22"/>
        </w:rPr>
      </w:pPr>
      <w:r w:rsidRPr="00746545">
        <w:rPr>
          <w:bCs/>
          <w:color w:val="auto"/>
          <w:sz w:val="22"/>
          <w:szCs w:val="22"/>
        </w:rPr>
        <w:t>5.6</w:t>
      </w:r>
      <w:r w:rsidR="00A961E1">
        <w:rPr>
          <w:b/>
          <w:bCs/>
          <w:color w:val="auto"/>
          <w:sz w:val="22"/>
          <w:szCs w:val="22"/>
        </w:rPr>
        <w:t xml:space="preserve"> After School Arrangements and Clubs </w:t>
      </w:r>
    </w:p>
    <w:p w14:paraId="7BDFE7D7" w14:textId="77777777" w:rsidR="00416CDB" w:rsidRDefault="00416CDB" w:rsidP="00A961E1">
      <w:pPr>
        <w:pStyle w:val="Default"/>
        <w:rPr>
          <w:color w:val="auto"/>
          <w:sz w:val="22"/>
          <w:szCs w:val="22"/>
        </w:rPr>
      </w:pPr>
    </w:p>
    <w:p w14:paraId="57CE18D1" w14:textId="77777777" w:rsidR="0013743C" w:rsidRDefault="00A961E1" w:rsidP="00E31619">
      <w:pPr>
        <w:pStyle w:val="Default"/>
        <w:numPr>
          <w:ilvl w:val="0"/>
          <w:numId w:val="15"/>
        </w:numPr>
        <w:rPr>
          <w:color w:val="auto"/>
          <w:sz w:val="22"/>
          <w:szCs w:val="22"/>
        </w:rPr>
      </w:pPr>
      <w:r w:rsidRPr="00416CDB">
        <w:rPr>
          <w:color w:val="auto"/>
          <w:sz w:val="22"/>
          <w:szCs w:val="22"/>
        </w:rPr>
        <w:t xml:space="preserve">Parents are reminded that </w:t>
      </w:r>
      <w:r w:rsidR="00416CDB" w:rsidRPr="00416CDB">
        <w:rPr>
          <w:color w:val="auto"/>
          <w:sz w:val="22"/>
          <w:szCs w:val="22"/>
        </w:rPr>
        <w:t xml:space="preserve">with the exception of Year 6, </w:t>
      </w:r>
      <w:r w:rsidRPr="00416CDB">
        <w:rPr>
          <w:b/>
          <w:bCs/>
          <w:color w:val="auto"/>
          <w:sz w:val="22"/>
          <w:szCs w:val="22"/>
        </w:rPr>
        <w:t xml:space="preserve">ALL </w:t>
      </w:r>
      <w:r w:rsidRPr="00416CDB">
        <w:rPr>
          <w:color w:val="auto"/>
          <w:sz w:val="22"/>
          <w:szCs w:val="22"/>
        </w:rPr>
        <w:t>pupils will need to be collected if they are staying late at school for</w:t>
      </w:r>
      <w:r w:rsidR="00746545">
        <w:rPr>
          <w:color w:val="auto"/>
          <w:sz w:val="22"/>
          <w:szCs w:val="22"/>
        </w:rPr>
        <w:t xml:space="preserve"> any reason. For example, if</w:t>
      </w:r>
      <w:r w:rsidRPr="00416CDB">
        <w:rPr>
          <w:color w:val="auto"/>
          <w:sz w:val="22"/>
          <w:szCs w:val="22"/>
        </w:rPr>
        <w:t xml:space="preserve"> child</w:t>
      </w:r>
      <w:r w:rsidR="00746545">
        <w:rPr>
          <w:color w:val="auto"/>
          <w:sz w:val="22"/>
          <w:szCs w:val="22"/>
        </w:rPr>
        <w:t>ren take</w:t>
      </w:r>
      <w:r w:rsidRPr="00416CDB">
        <w:rPr>
          <w:color w:val="auto"/>
          <w:sz w:val="22"/>
          <w:szCs w:val="22"/>
        </w:rPr>
        <w:t xml:space="preserve"> part in football or any other school activity or club, they will usually need to be </w:t>
      </w:r>
      <w:r w:rsidR="00746545" w:rsidRPr="00416CDB">
        <w:rPr>
          <w:color w:val="auto"/>
          <w:sz w:val="22"/>
          <w:szCs w:val="22"/>
        </w:rPr>
        <w:t>collected</w:t>
      </w:r>
      <w:r w:rsidR="00746545">
        <w:rPr>
          <w:color w:val="auto"/>
          <w:sz w:val="22"/>
          <w:szCs w:val="22"/>
        </w:rPr>
        <w:t xml:space="preserve"> promptly</w:t>
      </w:r>
      <w:r w:rsidRPr="00416CDB">
        <w:rPr>
          <w:color w:val="auto"/>
          <w:sz w:val="22"/>
          <w:szCs w:val="22"/>
        </w:rPr>
        <w:t xml:space="preserve"> at the time provided by the sports coach. Once again collection must be by an authorised adult. </w:t>
      </w:r>
      <w:r w:rsidR="00416CDB" w:rsidRPr="00416CDB">
        <w:rPr>
          <w:color w:val="auto"/>
          <w:sz w:val="22"/>
          <w:szCs w:val="22"/>
        </w:rPr>
        <w:t>Parents</w:t>
      </w:r>
      <w:r w:rsidR="00746545">
        <w:rPr>
          <w:color w:val="auto"/>
          <w:sz w:val="22"/>
          <w:szCs w:val="22"/>
        </w:rPr>
        <w:t xml:space="preserve"> / Carers</w:t>
      </w:r>
      <w:r w:rsidR="00416CDB" w:rsidRPr="00416CDB">
        <w:rPr>
          <w:color w:val="auto"/>
          <w:sz w:val="22"/>
          <w:szCs w:val="22"/>
        </w:rPr>
        <w:t xml:space="preserve"> must ensure that they have completed the consent slip for Year 6 pu</w:t>
      </w:r>
      <w:r w:rsidR="00746545">
        <w:rPr>
          <w:color w:val="auto"/>
          <w:sz w:val="22"/>
          <w:szCs w:val="22"/>
        </w:rPr>
        <w:t xml:space="preserve">pils to walk home unaccompanied from after school clubs. </w:t>
      </w:r>
    </w:p>
    <w:p w14:paraId="189AF18E" w14:textId="77777777" w:rsidR="0037158B" w:rsidRDefault="0037158B" w:rsidP="0037158B">
      <w:pPr>
        <w:pStyle w:val="Default"/>
        <w:rPr>
          <w:color w:val="auto"/>
          <w:sz w:val="22"/>
          <w:szCs w:val="22"/>
        </w:rPr>
      </w:pPr>
    </w:p>
    <w:p w14:paraId="0B319015" w14:textId="77777777" w:rsidR="0037158B" w:rsidRPr="0037158B" w:rsidRDefault="0037158B" w:rsidP="0037158B">
      <w:pPr>
        <w:pStyle w:val="Default"/>
        <w:rPr>
          <w:b/>
          <w:color w:val="auto"/>
          <w:sz w:val="22"/>
          <w:szCs w:val="22"/>
        </w:rPr>
      </w:pPr>
      <w:r w:rsidRPr="0037158B">
        <w:rPr>
          <w:b/>
          <w:color w:val="auto"/>
          <w:sz w:val="22"/>
          <w:szCs w:val="22"/>
        </w:rPr>
        <w:t xml:space="preserve">Procedures when children are not collected promptly </w:t>
      </w:r>
    </w:p>
    <w:p w14:paraId="077131A6" w14:textId="77777777" w:rsidR="00746545" w:rsidRDefault="00746545" w:rsidP="00A961E1">
      <w:pPr>
        <w:pStyle w:val="Default"/>
        <w:rPr>
          <w:color w:val="auto"/>
          <w:sz w:val="22"/>
          <w:szCs w:val="22"/>
        </w:rPr>
      </w:pPr>
    </w:p>
    <w:p w14:paraId="1C8A73BD" w14:textId="77777777" w:rsidR="00A961E1" w:rsidRDefault="00A961E1" w:rsidP="00A961E1">
      <w:pPr>
        <w:pStyle w:val="Default"/>
        <w:rPr>
          <w:color w:val="auto"/>
          <w:sz w:val="22"/>
          <w:szCs w:val="22"/>
        </w:rPr>
      </w:pPr>
      <w:r>
        <w:rPr>
          <w:color w:val="auto"/>
          <w:sz w:val="22"/>
          <w:szCs w:val="22"/>
        </w:rPr>
        <w:t xml:space="preserve">6.1 Sometimes, in exceptional circumstances, a child may not be collected promptly. </w:t>
      </w:r>
    </w:p>
    <w:p w14:paraId="0686E99D" w14:textId="77777777" w:rsidR="00A961E1" w:rsidRDefault="00AA1FF9" w:rsidP="00A961E1">
      <w:pPr>
        <w:pStyle w:val="Default"/>
        <w:rPr>
          <w:color w:val="auto"/>
          <w:sz w:val="22"/>
          <w:szCs w:val="22"/>
        </w:rPr>
      </w:pPr>
      <w:r>
        <w:rPr>
          <w:color w:val="auto"/>
          <w:sz w:val="22"/>
          <w:szCs w:val="22"/>
        </w:rPr>
        <w:t>Parents / Carers must contact</w:t>
      </w:r>
      <w:r w:rsidR="0013743C">
        <w:rPr>
          <w:color w:val="auto"/>
          <w:sz w:val="22"/>
          <w:szCs w:val="22"/>
        </w:rPr>
        <w:t xml:space="preserve"> the school </w:t>
      </w:r>
      <w:r w:rsidR="00A961E1">
        <w:rPr>
          <w:color w:val="auto"/>
          <w:sz w:val="22"/>
          <w:szCs w:val="22"/>
        </w:rPr>
        <w:t>as soon as possible to noti</w:t>
      </w:r>
      <w:r>
        <w:rPr>
          <w:color w:val="auto"/>
          <w:sz w:val="22"/>
          <w:szCs w:val="22"/>
        </w:rPr>
        <w:t>fy us that they</w:t>
      </w:r>
      <w:r w:rsidR="00A961E1">
        <w:rPr>
          <w:color w:val="auto"/>
          <w:sz w:val="22"/>
          <w:szCs w:val="22"/>
        </w:rPr>
        <w:t xml:space="preserve"> may be late. If we receive no such message, the following procedure will be followed; </w:t>
      </w:r>
    </w:p>
    <w:p w14:paraId="00BCD83F" w14:textId="77777777" w:rsidR="00A961E1" w:rsidRDefault="00A961E1" w:rsidP="0013743C">
      <w:pPr>
        <w:pStyle w:val="Default"/>
        <w:numPr>
          <w:ilvl w:val="0"/>
          <w:numId w:val="10"/>
        </w:numPr>
        <w:rPr>
          <w:color w:val="auto"/>
          <w:sz w:val="22"/>
          <w:szCs w:val="22"/>
        </w:rPr>
      </w:pPr>
      <w:r w:rsidRPr="0013743C">
        <w:rPr>
          <w:color w:val="auto"/>
          <w:sz w:val="22"/>
          <w:szCs w:val="22"/>
        </w:rPr>
        <w:t xml:space="preserve">The child will remain with their class teacher/teaching assistant until their adult arrives. </w:t>
      </w:r>
    </w:p>
    <w:p w14:paraId="67C0A2CE" w14:textId="77777777" w:rsidR="0013743C" w:rsidRDefault="00A15129" w:rsidP="0013743C">
      <w:pPr>
        <w:pStyle w:val="Default"/>
        <w:ind w:left="720"/>
        <w:rPr>
          <w:color w:val="auto"/>
          <w:sz w:val="22"/>
          <w:szCs w:val="22"/>
        </w:rPr>
      </w:pPr>
      <w:r>
        <w:rPr>
          <w:color w:val="auto"/>
          <w:sz w:val="22"/>
          <w:szCs w:val="22"/>
        </w:rPr>
        <w:t>In the event of a</w:t>
      </w:r>
      <w:r w:rsidR="0013743C">
        <w:rPr>
          <w:color w:val="auto"/>
          <w:sz w:val="22"/>
          <w:szCs w:val="22"/>
        </w:rPr>
        <w:t xml:space="preserve"> pre-organised meeting</w:t>
      </w:r>
      <w:r w:rsidR="00AA1FF9">
        <w:rPr>
          <w:color w:val="auto"/>
          <w:sz w:val="22"/>
          <w:szCs w:val="22"/>
        </w:rPr>
        <w:t xml:space="preserve"> (e.g. staff meeting),</w:t>
      </w:r>
      <w:r w:rsidR="0013743C">
        <w:rPr>
          <w:color w:val="auto"/>
          <w:sz w:val="22"/>
          <w:szCs w:val="22"/>
        </w:rPr>
        <w:t xml:space="preserve"> arrangements will be made for the child(ren) to wait with an alternative adult. </w:t>
      </w:r>
    </w:p>
    <w:p w14:paraId="6432A256" w14:textId="77777777" w:rsidR="00A961E1" w:rsidRDefault="00A961E1" w:rsidP="0013743C">
      <w:pPr>
        <w:pStyle w:val="Default"/>
        <w:numPr>
          <w:ilvl w:val="0"/>
          <w:numId w:val="10"/>
        </w:numPr>
        <w:rPr>
          <w:color w:val="auto"/>
          <w:sz w:val="22"/>
          <w:szCs w:val="22"/>
        </w:rPr>
      </w:pPr>
      <w:r w:rsidRPr="0013743C">
        <w:rPr>
          <w:color w:val="auto"/>
          <w:sz w:val="22"/>
          <w:szCs w:val="22"/>
        </w:rPr>
        <w:t>I</w:t>
      </w:r>
      <w:r w:rsidR="0013743C">
        <w:rPr>
          <w:color w:val="auto"/>
          <w:sz w:val="22"/>
          <w:szCs w:val="22"/>
        </w:rPr>
        <w:t>f their adult is late (after 3.2</w:t>
      </w:r>
      <w:r w:rsidR="00AA1FF9">
        <w:rPr>
          <w:color w:val="auto"/>
          <w:sz w:val="22"/>
          <w:szCs w:val="22"/>
        </w:rPr>
        <w:t>0pm), the child</w:t>
      </w:r>
      <w:r w:rsidRPr="0013743C">
        <w:rPr>
          <w:color w:val="auto"/>
          <w:sz w:val="22"/>
          <w:szCs w:val="22"/>
        </w:rPr>
        <w:t xml:space="preserve"> will </w:t>
      </w:r>
      <w:r w:rsidR="00753248">
        <w:rPr>
          <w:color w:val="auto"/>
          <w:sz w:val="22"/>
          <w:szCs w:val="22"/>
        </w:rPr>
        <w:t xml:space="preserve">then be taken </w:t>
      </w:r>
      <w:r w:rsidRPr="0013743C">
        <w:rPr>
          <w:color w:val="auto"/>
          <w:sz w:val="22"/>
          <w:szCs w:val="22"/>
        </w:rPr>
        <w:t xml:space="preserve">to the </w:t>
      </w:r>
      <w:r w:rsidR="00AA1FF9">
        <w:rPr>
          <w:color w:val="auto"/>
          <w:sz w:val="22"/>
          <w:szCs w:val="22"/>
        </w:rPr>
        <w:t>school reception</w:t>
      </w:r>
      <w:r w:rsidR="0013743C">
        <w:rPr>
          <w:color w:val="auto"/>
          <w:sz w:val="22"/>
          <w:szCs w:val="22"/>
        </w:rPr>
        <w:t xml:space="preserve"> w</w:t>
      </w:r>
      <w:r w:rsidRPr="0013743C">
        <w:rPr>
          <w:color w:val="auto"/>
          <w:sz w:val="22"/>
          <w:szCs w:val="22"/>
        </w:rPr>
        <w:t>ith their te</w:t>
      </w:r>
      <w:r w:rsidR="0013743C">
        <w:rPr>
          <w:color w:val="auto"/>
          <w:sz w:val="22"/>
          <w:szCs w:val="22"/>
        </w:rPr>
        <w:t xml:space="preserve">acher and wait </w:t>
      </w:r>
      <w:r w:rsidR="00AA1FF9">
        <w:rPr>
          <w:color w:val="auto"/>
          <w:sz w:val="22"/>
          <w:szCs w:val="22"/>
        </w:rPr>
        <w:t xml:space="preserve">in this area </w:t>
      </w:r>
      <w:r w:rsidRPr="0013743C">
        <w:rPr>
          <w:color w:val="auto"/>
          <w:sz w:val="22"/>
          <w:szCs w:val="22"/>
        </w:rPr>
        <w:t xml:space="preserve">whilst staff try to contact parents/carers. </w:t>
      </w:r>
    </w:p>
    <w:p w14:paraId="058A98F5" w14:textId="77777777" w:rsidR="00A961E1" w:rsidRDefault="00A961E1" w:rsidP="00A961E1">
      <w:pPr>
        <w:pStyle w:val="Default"/>
        <w:rPr>
          <w:color w:val="auto"/>
          <w:sz w:val="22"/>
          <w:szCs w:val="22"/>
        </w:rPr>
      </w:pPr>
    </w:p>
    <w:p w14:paraId="311AAF12" w14:textId="77777777" w:rsidR="00A961E1" w:rsidRDefault="00A961E1" w:rsidP="00A961E1">
      <w:pPr>
        <w:pStyle w:val="Default"/>
        <w:rPr>
          <w:color w:val="auto"/>
          <w:sz w:val="22"/>
          <w:szCs w:val="22"/>
        </w:rPr>
      </w:pPr>
      <w:r>
        <w:rPr>
          <w:b/>
          <w:bCs/>
          <w:color w:val="auto"/>
          <w:sz w:val="22"/>
          <w:szCs w:val="22"/>
        </w:rPr>
        <w:t xml:space="preserve">6.2 Procedures when children are not collected up to 20 minutes after the end of school </w:t>
      </w:r>
    </w:p>
    <w:p w14:paraId="67BB04A0" w14:textId="77777777" w:rsidR="00A961E1" w:rsidRDefault="00A961E1" w:rsidP="00A961E1">
      <w:pPr>
        <w:pStyle w:val="Default"/>
        <w:rPr>
          <w:color w:val="auto"/>
          <w:sz w:val="22"/>
          <w:szCs w:val="22"/>
        </w:rPr>
      </w:pPr>
      <w:r>
        <w:rPr>
          <w:color w:val="auto"/>
          <w:sz w:val="22"/>
          <w:szCs w:val="22"/>
        </w:rPr>
        <w:t xml:space="preserve">School staff will: </w:t>
      </w:r>
    </w:p>
    <w:p w14:paraId="0CAD6C15" w14:textId="77777777" w:rsidR="00A961E1" w:rsidRPr="00AA1FF9" w:rsidRDefault="00A961E1" w:rsidP="00AA1FF9">
      <w:pPr>
        <w:pStyle w:val="Default"/>
        <w:numPr>
          <w:ilvl w:val="0"/>
          <w:numId w:val="11"/>
        </w:numPr>
        <w:rPr>
          <w:color w:val="auto"/>
          <w:sz w:val="22"/>
          <w:szCs w:val="22"/>
        </w:rPr>
      </w:pPr>
      <w:r w:rsidRPr="00753248">
        <w:rPr>
          <w:color w:val="auto"/>
          <w:sz w:val="22"/>
          <w:szCs w:val="22"/>
        </w:rPr>
        <w:t>Check whether the child normally attends</w:t>
      </w:r>
      <w:r w:rsidR="00AA1FF9">
        <w:rPr>
          <w:color w:val="auto"/>
          <w:sz w:val="22"/>
          <w:szCs w:val="22"/>
        </w:rPr>
        <w:t xml:space="preserve"> an a</w:t>
      </w:r>
      <w:r w:rsidRPr="00AA1FF9">
        <w:rPr>
          <w:color w:val="auto"/>
          <w:sz w:val="22"/>
          <w:szCs w:val="22"/>
        </w:rPr>
        <w:t xml:space="preserve">fter school club </w:t>
      </w:r>
    </w:p>
    <w:p w14:paraId="74182210" w14:textId="77777777" w:rsidR="00A961E1" w:rsidRDefault="00A961E1" w:rsidP="00753248">
      <w:pPr>
        <w:pStyle w:val="Default"/>
        <w:numPr>
          <w:ilvl w:val="0"/>
          <w:numId w:val="11"/>
        </w:numPr>
        <w:rPr>
          <w:color w:val="auto"/>
          <w:sz w:val="22"/>
          <w:szCs w:val="22"/>
        </w:rPr>
      </w:pPr>
      <w:r w:rsidRPr="00753248">
        <w:rPr>
          <w:color w:val="auto"/>
          <w:sz w:val="22"/>
          <w:szCs w:val="22"/>
        </w:rPr>
        <w:t xml:space="preserve">Messages will be checked to see if there are any changes to the end of day arrangements </w:t>
      </w:r>
    </w:p>
    <w:p w14:paraId="5CDFC81B" w14:textId="77777777" w:rsidR="00A961E1" w:rsidRDefault="00A961E1" w:rsidP="00753248">
      <w:pPr>
        <w:pStyle w:val="Default"/>
        <w:numPr>
          <w:ilvl w:val="0"/>
          <w:numId w:val="11"/>
        </w:numPr>
        <w:rPr>
          <w:color w:val="auto"/>
          <w:sz w:val="22"/>
          <w:szCs w:val="22"/>
        </w:rPr>
      </w:pPr>
      <w:r w:rsidRPr="00753248">
        <w:rPr>
          <w:color w:val="auto"/>
          <w:sz w:val="22"/>
          <w:szCs w:val="22"/>
        </w:rPr>
        <w:t xml:space="preserve">Parents/carers will be contacted at home or work. </w:t>
      </w:r>
    </w:p>
    <w:p w14:paraId="100C9D3C" w14:textId="77777777" w:rsidR="00A961E1" w:rsidRDefault="00A961E1" w:rsidP="00753248">
      <w:pPr>
        <w:pStyle w:val="Default"/>
        <w:numPr>
          <w:ilvl w:val="0"/>
          <w:numId w:val="11"/>
        </w:numPr>
        <w:rPr>
          <w:color w:val="auto"/>
          <w:sz w:val="22"/>
          <w:szCs w:val="22"/>
        </w:rPr>
      </w:pPr>
      <w:r w:rsidRPr="00753248">
        <w:rPr>
          <w:color w:val="auto"/>
          <w:sz w:val="22"/>
          <w:szCs w:val="22"/>
        </w:rPr>
        <w:t>If this is unsuccessful</w:t>
      </w:r>
      <w:r w:rsidR="00AA1FF9">
        <w:rPr>
          <w:color w:val="auto"/>
          <w:sz w:val="22"/>
          <w:szCs w:val="22"/>
        </w:rPr>
        <w:t>,</w:t>
      </w:r>
      <w:r w:rsidRPr="00753248">
        <w:rPr>
          <w:color w:val="auto"/>
          <w:sz w:val="22"/>
          <w:szCs w:val="22"/>
        </w:rPr>
        <w:t xml:space="preserve"> other authorised adults will then be contacted </w:t>
      </w:r>
      <w:r w:rsidR="00AA1FF9">
        <w:rPr>
          <w:color w:val="auto"/>
          <w:sz w:val="22"/>
          <w:szCs w:val="22"/>
        </w:rPr>
        <w:t>from the list on SIMS.</w:t>
      </w:r>
    </w:p>
    <w:p w14:paraId="4EF8D013" w14:textId="77777777" w:rsidR="00A961E1" w:rsidRPr="00753248" w:rsidRDefault="00A961E1" w:rsidP="00A961E1">
      <w:pPr>
        <w:pStyle w:val="Default"/>
        <w:numPr>
          <w:ilvl w:val="0"/>
          <w:numId w:val="11"/>
        </w:numPr>
        <w:rPr>
          <w:color w:val="auto"/>
          <w:sz w:val="22"/>
          <w:szCs w:val="22"/>
        </w:rPr>
      </w:pPr>
      <w:r w:rsidRPr="00753248">
        <w:rPr>
          <w:color w:val="auto"/>
          <w:sz w:val="22"/>
          <w:szCs w:val="22"/>
        </w:rPr>
        <w:t xml:space="preserve">In the </w:t>
      </w:r>
      <w:r w:rsidR="00AA1FF9" w:rsidRPr="00753248">
        <w:rPr>
          <w:color w:val="auto"/>
          <w:sz w:val="22"/>
          <w:szCs w:val="22"/>
        </w:rPr>
        <w:t>mea</w:t>
      </w:r>
      <w:r w:rsidR="00AA1FF9">
        <w:rPr>
          <w:color w:val="auto"/>
          <w:sz w:val="22"/>
          <w:szCs w:val="22"/>
        </w:rPr>
        <w:t>ntime,</w:t>
      </w:r>
      <w:r w:rsidR="00753248">
        <w:rPr>
          <w:color w:val="auto"/>
          <w:sz w:val="22"/>
          <w:szCs w:val="22"/>
        </w:rPr>
        <w:t xml:space="preserve"> the child will wait at the school</w:t>
      </w:r>
      <w:r w:rsidRPr="00753248">
        <w:rPr>
          <w:color w:val="auto"/>
          <w:sz w:val="22"/>
          <w:szCs w:val="22"/>
        </w:rPr>
        <w:t xml:space="preserve"> </w:t>
      </w:r>
      <w:r w:rsidR="00AA1FF9">
        <w:rPr>
          <w:color w:val="auto"/>
          <w:sz w:val="22"/>
          <w:szCs w:val="22"/>
        </w:rPr>
        <w:t>reception area</w:t>
      </w:r>
      <w:r w:rsidRPr="00753248">
        <w:rPr>
          <w:color w:val="auto"/>
          <w:sz w:val="22"/>
          <w:szCs w:val="22"/>
        </w:rPr>
        <w:t xml:space="preserve"> under adult supervision </w:t>
      </w:r>
    </w:p>
    <w:p w14:paraId="3A535B78" w14:textId="77777777" w:rsidR="00A961E1" w:rsidRDefault="00A961E1" w:rsidP="00A961E1">
      <w:pPr>
        <w:pStyle w:val="Default"/>
        <w:rPr>
          <w:color w:val="auto"/>
          <w:sz w:val="22"/>
          <w:szCs w:val="22"/>
        </w:rPr>
      </w:pPr>
    </w:p>
    <w:p w14:paraId="2AE8DA05" w14:textId="77777777" w:rsidR="00A961E1" w:rsidRDefault="00A961E1" w:rsidP="00AA1FF9">
      <w:pPr>
        <w:pStyle w:val="Default"/>
        <w:numPr>
          <w:ilvl w:val="1"/>
          <w:numId w:val="18"/>
        </w:numPr>
        <w:rPr>
          <w:b/>
          <w:bCs/>
          <w:color w:val="auto"/>
          <w:sz w:val="22"/>
          <w:szCs w:val="22"/>
        </w:rPr>
      </w:pPr>
      <w:r>
        <w:rPr>
          <w:b/>
          <w:bCs/>
          <w:color w:val="auto"/>
          <w:sz w:val="22"/>
          <w:szCs w:val="22"/>
        </w:rPr>
        <w:t xml:space="preserve">Procedures if a child remains uncollected after 45 minutes after the end of school </w:t>
      </w:r>
    </w:p>
    <w:p w14:paraId="4200B9F9" w14:textId="77777777" w:rsidR="00A961E1" w:rsidRPr="00AA1FF9" w:rsidRDefault="00A961E1" w:rsidP="00AA1FF9">
      <w:pPr>
        <w:pStyle w:val="Default"/>
        <w:numPr>
          <w:ilvl w:val="0"/>
          <w:numId w:val="12"/>
        </w:numPr>
        <w:rPr>
          <w:color w:val="auto"/>
          <w:sz w:val="22"/>
          <w:szCs w:val="22"/>
        </w:rPr>
      </w:pPr>
      <w:r w:rsidRPr="00753248">
        <w:rPr>
          <w:color w:val="auto"/>
          <w:sz w:val="22"/>
          <w:szCs w:val="22"/>
        </w:rPr>
        <w:t>If a child has not been collected after 45 minutes and no contact has been made</w:t>
      </w:r>
      <w:r w:rsidR="00753248">
        <w:rPr>
          <w:color w:val="auto"/>
          <w:sz w:val="22"/>
          <w:szCs w:val="22"/>
        </w:rPr>
        <w:t xml:space="preserve"> or arrangements agreed, school</w:t>
      </w:r>
      <w:r w:rsidR="00AA1FF9">
        <w:rPr>
          <w:color w:val="auto"/>
          <w:sz w:val="22"/>
          <w:szCs w:val="22"/>
        </w:rPr>
        <w:t xml:space="preserve"> staff will follow </w:t>
      </w:r>
      <w:r w:rsidRPr="00753248">
        <w:rPr>
          <w:color w:val="auto"/>
          <w:sz w:val="22"/>
          <w:szCs w:val="22"/>
        </w:rPr>
        <w:t>Safegua</w:t>
      </w:r>
      <w:r w:rsidR="00AA1FF9">
        <w:rPr>
          <w:color w:val="auto"/>
          <w:sz w:val="22"/>
          <w:szCs w:val="22"/>
        </w:rPr>
        <w:t xml:space="preserve">rding Procedures and contact Duty and Advice at Children’s </w:t>
      </w:r>
      <w:r w:rsidR="00AF5C8C">
        <w:rPr>
          <w:color w:val="auto"/>
          <w:sz w:val="22"/>
          <w:szCs w:val="22"/>
        </w:rPr>
        <w:t>Social</w:t>
      </w:r>
      <w:r w:rsidR="00AA1FF9">
        <w:rPr>
          <w:color w:val="auto"/>
          <w:sz w:val="22"/>
          <w:szCs w:val="22"/>
        </w:rPr>
        <w:t xml:space="preserve"> Care</w:t>
      </w:r>
      <w:r w:rsidRPr="00753248">
        <w:rPr>
          <w:color w:val="auto"/>
          <w:sz w:val="22"/>
          <w:szCs w:val="22"/>
        </w:rPr>
        <w:t xml:space="preserve"> for advice and support in locatin</w:t>
      </w:r>
      <w:r w:rsidR="00AA1FF9">
        <w:rPr>
          <w:color w:val="auto"/>
          <w:sz w:val="22"/>
          <w:szCs w:val="22"/>
        </w:rPr>
        <w:t xml:space="preserve">g the parent/carer or relative and </w:t>
      </w:r>
      <w:r w:rsidRPr="00AA1FF9">
        <w:rPr>
          <w:color w:val="auto"/>
          <w:sz w:val="22"/>
          <w:szCs w:val="22"/>
        </w:rPr>
        <w:t xml:space="preserve">begin to plan for the possibility that they may need to make arrangements for the alternative care of the child. </w:t>
      </w:r>
    </w:p>
    <w:p w14:paraId="30EB5C3A" w14:textId="77777777" w:rsidR="00A961E1" w:rsidRDefault="00753248" w:rsidP="00753248">
      <w:pPr>
        <w:pStyle w:val="Default"/>
        <w:numPr>
          <w:ilvl w:val="0"/>
          <w:numId w:val="12"/>
        </w:numPr>
        <w:rPr>
          <w:color w:val="auto"/>
          <w:sz w:val="22"/>
          <w:szCs w:val="22"/>
        </w:rPr>
      </w:pPr>
      <w:r w:rsidRPr="00753248">
        <w:rPr>
          <w:color w:val="auto"/>
          <w:sz w:val="22"/>
          <w:szCs w:val="22"/>
        </w:rPr>
        <w:t>The school</w:t>
      </w:r>
      <w:r w:rsidR="00A961E1" w:rsidRPr="00753248">
        <w:rPr>
          <w:color w:val="auto"/>
          <w:sz w:val="22"/>
          <w:szCs w:val="22"/>
        </w:rPr>
        <w:t xml:space="preserve"> will leave a message where possible or will deliver a letter to the child’s home informing the parent/carer of the actions that have been taken to safeguard their child. </w:t>
      </w:r>
    </w:p>
    <w:p w14:paraId="503DDD95" w14:textId="77777777" w:rsidR="00A961E1" w:rsidRPr="00753248" w:rsidRDefault="00A961E1" w:rsidP="00A961E1">
      <w:pPr>
        <w:pStyle w:val="Default"/>
        <w:numPr>
          <w:ilvl w:val="0"/>
          <w:numId w:val="12"/>
        </w:numPr>
        <w:rPr>
          <w:color w:val="auto"/>
          <w:sz w:val="22"/>
          <w:szCs w:val="22"/>
        </w:rPr>
      </w:pPr>
      <w:r w:rsidRPr="00753248">
        <w:rPr>
          <w:color w:val="auto"/>
          <w:sz w:val="22"/>
          <w:szCs w:val="22"/>
        </w:rPr>
        <w:t xml:space="preserve">A full report of the incident will be </w:t>
      </w:r>
      <w:r w:rsidR="00AA1FF9">
        <w:rPr>
          <w:color w:val="auto"/>
          <w:sz w:val="22"/>
          <w:szCs w:val="22"/>
        </w:rPr>
        <w:t xml:space="preserve">logged on CPOMS. </w:t>
      </w:r>
      <w:r w:rsidRPr="00753248">
        <w:rPr>
          <w:color w:val="auto"/>
          <w:sz w:val="22"/>
          <w:szCs w:val="22"/>
        </w:rPr>
        <w:t xml:space="preserve"> </w:t>
      </w:r>
    </w:p>
    <w:p w14:paraId="706A8607" w14:textId="77777777" w:rsidR="00A961E1" w:rsidRDefault="00A961E1" w:rsidP="00A961E1">
      <w:pPr>
        <w:pStyle w:val="Default"/>
        <w:rPr>
          <w:color w:val="auto"/>
          <w:sz w:val="22"/>
          <w:szCs w:val="22"/>
        </w:rPr>
      </w:pPr>
    </w:p>
    <w:p w14:paraId="41A49FC5" w14:textId="77777777" w:rsidR="00A961E1" w:rsidRDefault="00A961E1" w:rsidP="00A961E1">
      <w:pPr>
        <w:pStyle w:val="Default"/>
        <w:rPr>
          <w:color w:val="auto"/>
          <w:sz w:val="22"/>
          <w:szCs w:val="22"/>
        </w:rPr>
      </w:pPr>
      <w:r>
        <w:rPr>
          <w:b/>
          <w:bCs/>
          <w:color w:val="auto"/>
          <w:sz w:val="22"/>
          <w:szCs w:val="22"/>
        </w:rPr>
        <w:t xml:space="preserve">7. Following a Late Collection </w:t>
      </w:r>
    </w:p>
    <w:p w14:paraId="639231B0" w14:textId="77777777" w:rsidR="003509C8" w:rsidRDefault="003509C8" w:rsidP="00A961E1">
      <w:pPr>
        <w:pStyle w:val="Default"/>
        <w:rPr>
          <w:color w:val="auto"/>
          <w:sz w:val="22"/>
          <w:szCs w:val="22"/>
        </w:rPr>
      </w:pPr>
    </w:p>
    <w:p w14:paraId="7A892711" w14:textId="77777777" w:rsidR="00A961E1" w:rsidRDefault="003509C8" w:rsidP="00A961E1">
      <w:pPr>
        <w:pStyle w:val="Default"/>
        <w:rPr>
          <w:color w:val="auto"/>
          <w:sz w:val="22"/>
          <w:szCs w:val="22"/>
        </w:rPr>
      </w:pPr>
      <w:r>
        <w:rPr>
          <w:color w:val="auto"/>
          <w:sz w:val="22"/>
          <w:szCs w:val="22"/>
        </w:rPr>
        <w:t>T</w:t>
      </w:r>
      <w:r w:rsidR="00A961E1">
        <w:rPr>
          <w:color w:val="auto"/>
          <w:sz w:val="22"/>
          <w:szCs w:val="22"/>
        </w:rPr>
        <w:t xml:space="preserve">he </w:t>
      </w:r>
      <w:r w:rsidR="00753248">
        <w:rPr>
          <w:color w:val="auto"/>
          <w:sz w:val="22"/>
          <w:szCs w:val="22"/>
        </w:rPr>
        <w:t>school</w:t>
      </w:r>
      <w:r w:rsidR="007331B3">
        <w:rPr>
          <w:color w:val="auto"/>
          <w:sz w:val="22"/>
          <w:szCs w:val="22"/>
        </w:rPr>
        <w:t xml:space="preserve"> </w:t>
      </w:r>
      <w:r w:rsidR="00AA1FF9">
        <w:rPr>
          <w:color w:val="auto"/>
          <w:sz w:val="22"/>
          <w:szCs w:val="22"/>
        </w:rPr>
        <w:t>will consider</w:t>
      </w:r>
      <w:r w:rsidR="00A961E1">
        <w:rPr>
          <w:color w:val="auto"/>
          <w:sz w:val="22"/>
          <w:szCs w:val="22"/>
        </w:rPr>
        <w:t xml:space="preserve"> this as a serious incident. </w:t>
      </w:r>
    </w:p>
    <w:p w14:paraId="7AACBA39" w14:textId="77777777" w:rsidR="00A961E1" w:rsidRDefault="00A961E1" w:rsidP="00753248">
      <w:pPr>
        <w:pStyle w:val="Default"/>
        <w:numPr>
          <w:ilvl w:val="0"/>
          <w:numId w:val="13"/>
        </w:numPr>
        <w:rPr>
          <w:color w:val="auto"/>
          <w:sz w:val="22"/>
          <w:szCs w:val="22"/>
        </w:rPr>
      </w:pPr>
      <w:r>
        <w:rPr>
          <w:color w:val="auto"/>
          <w:sz w:val="22"/>
          <w:szCs w:val="22"/>
        </w:rPr>
        <w:t>Any chi</w:t>
      </w:r>
      <w:r w:rsidR="00AA1FF9">
        <w:rPr>
          <w:color w:val="auto"/>
          <w:sz w:val="22"/>
          <w:szCs w:val="22"/>
        </w:rPr>
        <w:t>ld collected late (between 20</w:t>
      </w:r>
      <w:r>
        <w:rPr>
          <w:color w:val="auto"/>
          <w:sz w:val="22"/>
          <w:szCs w:val="22"/>
        </w:rPr>
        <w:t xml:space="preserve"> and 45 minutes after the end of the school day) will be recorded </w:t>
      </w:r>
      <w:r w:rsidR="00753248">
        <w:rPr>
          <w:color w:val="auto"/>
          <w:sz w:val="22"/>
          <w:szCs w:val="22"/>
        </w:rPr>
        <w:t xml:space="preserve">on </w:t>
      </w:r>
      <w:r w:rsidR="00AA1FF9">
        <w:rPr>
          <w:color w:val="auto"/>
          <w:sz w:val="22"/>
          <w:szCs w:val="22"/>
        </w:rPr>
        <w:t>CPOMS</w:t>
      </w:r>
      <w:r>
        <w:rPr>
          <w:color w:val="auto"/>
          <w:sz w:val="22"/>
          <w:szCs w:val="22"/>
        </w:rPr>
        <w:t xml:space="preserve"> and this information passed on to the </w:t>
      </w:r>
      <w:r w:rsidR="00AA1FF9">
        <w:rPr>
          <w:color w:val="auto"/>
          <w:sz w:val="22"/>
          <w:szCs w:val="22"/>
        </w:rPr>
        <w:t xml:space="preserve">Family Support Worker </w:t>
      </w:r>
      <w:r>
        <w:rPr>
          <w:color w:val="auto"/>
          <w:sz w:val="22"/>
          <w:szCs w:val="22"/>
        </w:rPr>
        <w:t xml:space="preserve">for further investigation. </w:t>
      </w:r>
    </w:p>
    <w:p w14:paraId="4F711112" w14:textId="77777777" w:rsidR="00753248" w:rsidRDefault="00753248" w:rsidP="00753248">
      <w:pPr>
        <w:pStyle w:val="Default"/>
        <w:ind w:left="720"/>
        <w:rPr>
          <w:color w:val="auto"/>
          <w:sz w:val="22"/>
          <w:szCs w:val="22"/>
        </w:rPr>
      </w:pPr>
    </w:p>
    <w:p w14:paraId="3FA8BCD3" w14:textId="77777777" w:rsidR="00A961E1" w:rsidRDefault="00A961E1" w:rsidP="00A961E1">
      <w:pPr>
        <w:pStyle w:val="Default"/>
        <w:numPr>
          <w:ilvl w:val="0"/>
          <w:numId w:val="13"/>
        </w:numPr>
        <w:rPr>
          <w:color w:val="auto"/>
          <w:sz w:val="22"/>
          <w:szCs w:val="22"/>
        </w:rPr>
      </w:pPr>
      <w:r w:rsidRPr="00753248">
        <w:rPr>
          <w:color w:val="auto"/>
          <w:sz w:val="22"/>
          <w:szCs w:val="22"/>
        </w:rPr>
        <w:t xml:space="preserve">Where a child has 2 recorded late collections in one half term a letter will be sent home </w:t>
      </w:r>
      <w:r w:rsidR="005A249B">
        <w:rPr>
          <w:color w:val="auto"/>
          <w:sz w:val="22"/>
          <w:szCs w:val="22"/>
        </w:rPr>
        <w:t xml:space="preserve">(Appendix 4) </w:t>
      </w:r>
      <w:r w:rsidRPr="00753248">
        <w:rPr>
          <w:color w:val="auto"/>
          <w:sz w:val="22"/>
          <w:szCs w:val="22"/>
        </w:rPr>
        <w:t>to the parents, requesting a meeting to discus</w:t>
      </w:r>
      <w:r w:rsidR="00AA1FF9">
        <w:rPr>
          <w:color w:val="auto"/>
          <w:sz w:val="22"/>
          <w:szCs w:val="22"/>
        </w:rPr>
        <w:t xml:space="preserve">s the reasons why they are late in collecting their child. </w:t>
      </w:r>
    </w:p>
    <w:p w14:paraId="4760C9F6" w14:textId="77777777" w:rsidR="00753248" w:rsidRDefault="00753248" w:rsidP="00753248">
      <w:pPr>
        <w:pStyle w:val="Default"/>
        <w:rPr>
          <w:color w:val="auto"/>
          <w:sz w:val="22"/>
          <w:szCs w:val="22"/>
        </w:rPr>
      </w:pPr>
    </w:p>
    <w:p w14:paraId="6730BE01" w14:textId="77777777" w:rsidR="00A961E1" w:rsidRPr="00753248" w:rsidRDefault="00A961E1" w:rsidP="00A961E1">
      <w:pPr>
        <w:pStyle w:val="Default"/>
        <w:numPr>
          <w:ilvl w:val="0"/>
          <w:numId w:val="13"/>
        </w:numPr>
        <w:rPr>
          <w:color w:val="auto"/>
          <w:sz w:val="22"/>
          <w:szCs w:val="22"/>
        </w:rPr>
      </w:pPr>
      <w:r w:rsidRPr="00753248">
        <w:rPr>
          <w:color w:val="auto"/>
          <w:sz w:val="22"/>
          <w:szCs w:val="22"/>
        </w:rPr>
        <w:t>Where children are collected more than 15 minutes late from a school</w:t>
      </w:r>
      <w:r w:rsidRPr="00753248">
        <w:rPr>
          <w:rFonts w:ascii="Cambria Math" w:hAnsi="Cambria Math" w:cs="Cambria Math"/>
          <w:color w:val="auto"/>
          <w:sz w:val="22"/>
          <w:szCs w:val="22"/>
        </w:rPr>
        <w:t>‐</w:t>
      </w:r>
      <w:r w:rsidRPr="00753248">
        <w:rPr>
          <w:color w:val="auto"/>
          <w:sz w:val="22"/>
          <w:szCs w:val="22"/>
        </w:rPr>
        <w:t>run afterschool club (e.g. football) on 2 occasions they will automatically lose their place at that club</w:t>
      </w:r>
      <w:r w:rsidR="00753248">
        <w:rPr>
          <w:color w:val="auto"/>
          <w:sz w:val="22"/>
          <w:szCs w:val="22"/>
        </w:rPr>
        <w:t>.</w:t>
      </w:r>
      <w:r w:rsidRPr="00753248">
        <w:rPr>
          <w:color w:val="auto"/>
          <w:sz w:val="22"/>
          <w:szCs w:val="22"/>
        </w:rPr>
        <w:t xml:space="preserve"> </w:t>
      </w:r>
    </w:p>
    <w:p w14:paraId="53F60BD2" w14:textId="77777777" w:rsidR="00A961E1" w:rsidRDefault="00A961E1"/>
    <w:p w14:paraId="213060DD" w14:textId="77777777" w:rsidR="00477102" w:rsidRDefault="00477102"/>
    <w:p w14:paraId="5800D580" w14:textId="77777777" w:rsidR="00477102" w:rsidRDefault="00477102"/>
    <w:p w14:paraId="330B79D3" w14:textId="77777777" w:rsidR="0037158B" w:rsidRDefault="0037158B">
      <w:pPr>
        <w:rPr>
          <w:b/>
        </w:rPr>
      </w:pPr>
    </w:p>
    <w:p w14:paraId="5A4D63D3" w14:textId="77777777" w:rsidR="0037158B" w:rsidRDefault="0037158B">
      <w:pPr>
        <w:rPr>
          <w:b/>
        </w:rPr>
      </w:pPr>
    </w:p>
    <w:p w14:paraId="65FB7D20" w14:textId="77777777" w:rsidR="0037158B" w:rsidRDefault="0037158B">
      <w:pPr>
        <w:rPr>
          <w:b/>
        </w:rPr>
      </w:pPr>
    </w:p>
    <w:p w14:paraId="7BFC2EE8" w14:textId="77777777" w:rsidR="0037158B" w:rsidRDefault="0037158B">
      <w:pPr>
        <w:rPr>
          <w:b/>
        </w:rPr>
      </w:pPr>
    </w:p>
    <w:p w14:paraId="14A064E8" w14:textId="77777777" w:rsidR="0037158B" w:rsidRDefault="0037158B">
      <w:pPr>
        <w:rPr>
          <w:b/>
        </w:rPr>
      </w:pPr>
    </w:p>
    <w:p w14:paraId="684BDE0A" w14:textId="77777777" w:rsidR="0037158B" w:rsidRDefault="0037158B">
      <w:pPr>
        <w:rPr>
          <w:b/>
        </w:rPr>
      </w:pPr>
    </w:p>
    <w:p w14:paraId="41920398" w14:textId="77777777" w:rsidR="0037158B" w:rsidRDefault="0037158B">
      <w:pPr>
        <w:rPr>
          <w:b/>
        </w:rPr>
      </w:pPr>
    </w:p>
    <w:p w14:paraId="19A0AF85" w14:textId="77777777" w:rsidR="0037158B" w:rsidRDefault="0037158B">
      <w:pPr>
        <w:rPr>
          <w:b/>
        </w:rPr>
      </w:pPr>
    </w:p>
    <w:p w14:paraId="447A37DD" w14:textId="77777777" w:rsidR="0037158B" w:rsidRDefault="0037158B">
      <w:pPr>
        <w:rPr>
          <w:b/>
        </w:rPr>
      </w:pPr>
    </w:p>
    <w:p w14:paraId="1FBDFC1E" w14:textId="77777777" w:rsidR="0037158B" w:rsidRDefault="0037158B">
      <w:pPr>
        <w:rPr>
          <w:b/>
        </w:rPr>
      </w:pPr>
    </w:p>
    <w:p w14:paraId="567DD4C7" w14:textId="77777777" w:rsidR="0037158B" w:rsidRDefault="0037158B">
      <w:pPr>
        <w:rPr>
          <w:b/>
        </w:rPr>
      </w:pPr>
    </w:p>
    <w:p w14:paraId="3458B3E1" w14:textId="77777777" w:rsidR="0037158B" w:rsidRDefault="0037158B">
      <w:pPr>
        <w:rPr>
          <w:b/>
        </w:rPr>
      </w:pPr>
    </w:p>
    <w:p w14:paraId="49F9938F" w14:textId="77777777" w:rsidR="00477102" w:rsidRPr="00477102" w:rsidRDefault="00477102">
      <w:pPr>
        <w:rPr>
          <w:b/>
        </w:rPr>
      </w:pPr>
      <w:r w:rsidRPr="00477102">
        <w:rPr>
          <w:b/>
        </w:rPr>
        <w:t xml:space="preserve">Appendix 1 </w:t>
      </w:r>
    </w:p>
    <w:p w14:paraId="069EA01B" w14:textId="77777777" w:rsidR="00477102" w:rsidRDefault="00E31619">
      <w:r w:rsidRPr="008D6A05">
        <w:rPr>
          <w:noProof/>
          <w:lang w:val="en-GB" w:eastAsia="en-GB"/>
        </w:rPr>
        <mc:AlternateContent>
          <mc:Choice Requires="wps">
            <w:drawing>
              <wp:anchor distT="0" distB="0" distL="114300" distR="114300" simplePos="0" relativeHeight="251659264" behindDoc="0" locked="0" layoutInCell="1" allowOverlap="1" wp14:anchorId="01226C46" wp14:editId="20A07B38">
                <wp:simplePos x="0" y="0"/>
                <wp:positionH relativeFrom="column">
                  <wp:posOffset>3876675</wp:posOffset>
                </wp:positionH>
                <wp:positionV relativeFrom="paragraph">
                  <wp:posOffset>14605</wp:posOffset>
                </wp:positionV>
                <wp:extent cx="2514600" cy="178117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F6349"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2FA0E46D"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4A67FBA5"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122DBED0"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7FFDEB2E" w14:textId="77777777" w:rsidR="00477102" w:rsidRPr="001C63A7" w:rsidRDefault="00477102" w:rsidP="00477102">
                            <w:pPr>
                              <w:jc w:val="right"/>
                              <w:rPr>
                                <w:rFonts w:ascii="Tahoma" w:hAnsi="Tahoma" w:cs="Tahoma"/>
                              </w:rPr>
                            </w:pPr>
                          </w:p>
                          <w:p w14:paraId="4B3437B3"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2D49AEC3"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7EC2356B" w14:textId="77777777" w:rsidR="00477102" w:rsidRPr="001C63A7" w:rsidRDefault="00477102" w:rsidP="00477102">
                            <w:pPr>
                              <w:jc w:val="right"/>
                              <w:rPr>
                                <w:rFonts w:ascii="Tahoma" w:hAnsi="Tahoma" w:cs="Tahoma"/>
                              </w:rPr>
                            </w:pPr>
                          </w:p>
                          <w:p w14:paraId="7B884E1E" w14:textId="77777777" w:rsidR="00477102" w:rsidRPr="001C63A7" w:rsidRDefault="00477102" w:rsidP="00477102">
                            <w:pPr>
                              <w:jc w:val="right"/>
                              <w:rPr>
                                <w:rFonts w:ascii="Tahoma" w:hAnsi="Tahoma" w:cs="Tahoma"/>
                              </w:rPr>
                            </w:pPr>
                          </w:p>
                          <w:p w14:paraId="3729C5AB" w14:textId="77777777" w:rsidR="00477102" w:rsidRPr="001C63A7" w:rsidRDefault="007135F0" w:rsidP="00477102">
                            <w:pPr>
                              <w:jc w:val="right"/>
                              <w:rPr>
                                <w:rFonts w:ascii="Tahoma" w:hAnsi="Tahoma" w:cs="Tahoma"/>
                              </w:rPr>
                            </w:pPr>
                            <w:hyperlink r:id="rId8" w:history="1">
                              <w:r w:rsidR="00477102" w:rsidRPr="001C63A7">
                                <w:rPr>
                                  <w:rStyle w:val="Hyperlink"/>
                                  <w:rFonts w:ascii="Tahoma" w:hAnsi="Tahoma" w:cs="Tahoma"/>
                                </w:rPr>
                                <w:t>www.stanningleyprimary.com</w:t>
                              </w:r>
                            </w:hyperlink>
                          </w:p>
                          <w:p w14:paraId="5890F2D5" w14:textId="77777777" w:rsidR="00477102" w:rsidRPr="008D6A05" w:rsidRDefault="00477102" w:rsidP="0047710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6C46" id="_x0000_t202" coordsize="21600,21600" o:spt="202" path="m,l,21600r21600,l21600,xe">
                <v:stroke joinstyle="miter"/>
                <v:path gradientshapeok="t" o:connecttype="rect"/>
              </v:shapetype>
              <v:shape id="Text Box 3" o:spid="_x0000_s1026" type="#_x0000_t202" style="position:absolute;margin-left:305.25pt;margin-top:1.15pt;width:198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" stroked="f">
                <v:textbox>
                  <w:txbxContent>
                    <w:p w14:paraId="7B4F6349"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2FA0E46D"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4A67FBA5"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122DBED0"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7FFDEB2E" w14:textId="77777777" w:rsidR="00477102" w:rsidRPr="001C63A7" w:rsidRDefault="00477102" w:rsidP="00477102">
                      <w:pPr>
                        <w:jc w:val="right"/>
                        <w:rPr>
                          <w:rFonts w:ascii="Tahoma" w:hAnsi="Tahoma" w:cs="Tahoma"/>
                        </w:rPr>
                      </w:pPr>
                    </w:p>
                    <w:p w14:paraId="4B3437B3"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2D49AEC3"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7EC2356B" w14:textId="77777777" w:rsidR="00477102" w:rsidRPr="001C63A7" w:rsidRDefault="00477102" w:rsidP="00477102">
                      <w:pPr>
                        <w:jc w:val="right"/>
                        <w:rPr>
                          <w:rFonts w:ascii="Tahoma" w:hAnsi="Tahoma" w:cs="Tahoma"/>
                        </w:rPr>
                      </w:pPr>
                    </w:p>
                    <w:p w14:paraId="7B884E1E" w14:textId="77777777" w:rsidR="00477102" w:rsidRPr="001C63A7" w:rsidRDefault="00477102" w:rsidP="00477102">
                      <w:pPr>
                        <w:jc w:val="right"/>
                        <w:rPr>
                          <w:rFonts w:ascii="Tahoma" w:hAnsi="Tahoma" w:cs="Tahoma"/>
                        </w:rPr>
                      </w:pPr>
                    </w:p>
                    <w:p w14:paraId="3729C5AB" w14:textId="77777777" w:rsidR="00477102" w:rsidRPr="001C63A7" w:rsidRDefault="007135F0" w:rsidP="00477102">
                      <w:pPr>
                        <w:jc w:val="right"/>
                        <w:rPr>
                          <w:rFonts w:ascii="Tahoma" w:hAnsi="Tahoma" w:cs="Tahoma"/>
                        </w:rPr>
                      </w:pPr>
                      <w:hyperlink r:id="rId9" w:history="1">
                        <w:r w:rsidR="00477102" w:rsidRPr="001C63A7">
                          <w:rPr>
                            <w:rStyle w:val="Hyperlink"/>
                            <w:rFonts w:ascii="Tahoma" w:hAnsi="Tahoma" w:cs="Tahoma"/>
                          </w:rPr>
                          <w:t>www.stanningleyprimary.com</w:t>
                        </w:r>
                      </w:hyperlink>
                    </w:p>
                    <w:p w14:paraId="5890F2D5" w14:textId="77777777" w:rsidR="00477102" w:rsidRPr="008D6A05" w:rsidRDefault="00477102" w:rsidP="00477102">
                      <w:pPr>
                        <w:jc w:val="right"/>
                      </w:pPr>
                    </w:p>
                  </w:txbxContent>
                </v:textbox>
              </v:shape>
            </w:pict>
          </mc:Fallback>
        </mc:AlternateContent>
      </w:r>
    </w:p>
    <w:p w14:paraId="4BC0BAAE" w14:textId="77777777" w:rsidR="00477102" w:rsidRDefault="00477102" w:rsidP="00477102">
      <w:pPr>
        <w:pStyle w:val="Header"/>
        <w:rPr>
          <w:sz w:val="22"/>
          <w:szCs w:val="22"/>
        </w:rPr>
      </w:pPr>
      <w:r w:rsidRPr="008D6A05">
        <w:rPr>
          <w:noProof/>
          <w:sz w:val="22"/>
          <w:szCs w:val="22"/>
          <w:lang w:eastAsia="en-GB"/>
        </w:rPr>
        <w:drawing>
          <wp:inline distT="0" distB="0" distL="0" distR="0" wp14:anchorId="47AE2CB4" wp14:editId="7FF5DC30">
            <wp:extent cx="10572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r w:rsidRPr="008D6A05">
        <w:rPr>
          <w:sz w:val="22"/>
          <w:szCs w:val="22"/>
        </w:rPr>
        <w:tab/>
      </w:r>
    </w:p>
    <w:p w14:paraId="3BC6953B" w14:textId="77777777" w:rsidR="00477102" w:rsidRPr="008D6A05" w:rsidRDefault="00477102" w:rsidP="00477102">
      <w:pPr>
        <w:pStyle w:val="Header"/>
        <w:rPr>
          <w:sz w:val="22"/>
          <w:szCs w:val="22"/>
        </w:rPr>
      </w:pPr>
      <w:r w:rsidRPr="008D6A05">
        <w:rPr>
          <w:sz w:val="22"/>
          <w:szCs w:val="22"/>
        </w:rPr>
        <w:tab/>
      </w:r>
    </w:p>
    <w:p w14:paraId="4C57C11D" w14:textId="77777777" w:rsidR="00477102" w:rsidRDefault="00477102" w:rsidP="00477102">
      <w:pPr>
        <w:tabs>
          <w:tab w:val="left" w:pos="3161"/>
        </w:tabs>
        <w:jc w:val="both"/>
        <w:rPr>
          <w:rFonts w:ascii="Tahoma" w:hAnsi="Tahoma" w:cs="Tahoma"/>
        </w:rPr>
      </w:pPr>
      <w:r>
        <w:rPr>
          <w:rFonts w:ascii="Tahoma" w:hAnsi="Tahoma" w:cs="Tahoma"/>
        </w:rPr>
        <w:t>Headteacher Mrs Julie Brewer</w:t>
      </w:r>
    </w:p>
    <w:p w14:paraId="5D9856B7" w14:textId="77777777" w:rsidR="00477102" w:rsidRDefault="00477102" w:rsidP="00477102">
      <w:pPr>
        <w:tabs>
          <w:tab w:val="left" w:pos="3161"/>
        </w:tabs>
        <w:jc w:val="both"/>
      </w:pPr>
      <w:r>
        <w:rPr>
          <w:rFonts w:ascii="Tahoma" w:hAnsi="Tahoma" w:cs="Tahoma"/>
        </w:rPr>
        <w:t>Deputy Headteacher Mrs Tammy Stott-Moore</w:t>
      </w:r>
      <w:r>
        <w:tab/>
      </w:r>
      <w:r>
        <w:tab/>
      </w:r>
      <w:r>
        <w:tab/>
      </w:r>
      <w:r>
        <w:tab/>
      </w:r>
      <w:r>
        <w:tab/>
        <w:t xml:space="preserve">                         </w:t>
      </w:r>
      <w:r>
        <w:tab/>
        <w:t xml:space="preserve">   </w:t>
      </w:r>
    </w:p>
    <w:p w14:paraId="38439AE0" w14:textId="77777777" w:rsidR="00477102" w:rsidRDefault="00477102" w:rsidP="00477102">
      <w:pPr>
        <w:tabs>
          <w:tab w:val="left" w:pos="3161"/>
        </w:tabs>
        <w:jc w:val="center"/>
        <w:rPr>
          <w:b/>
        </w:rPr>
      </w:pPr>
    </w:p>
    <w:p w14:paraId="14994889" w14:textId="77777777" w:rsidR="00477102" w:rsidRPr="00477102" w:rsidRDefault="00477102" w:rsidP="00477102">
      <w:pPr>
        <w:tabs>
          <w:tab w:val="left" w:pos="3161"/>
        </w:tabs>
        <w:jc w:val="center"/>
        <w:rPr>
          <w:rFonts w:ascii="Tahoma" w:hAnsi="Tahoma" w:cs="Tahoma"/>
        </w:rPr>
      </w:pPr>
      <w:r>
        <w:rPr>
          <w:b/>
        </w:rPr>
        <w:t>CHILDREN COLLECTED BY SOMEONE OTHER THAN A PARENT / MAIN CARER</w:t>
      </w:r>
    </w:p>
    <w:p w14:paraId="57807C58" w14:textId="77777777" w:rsidR="00477102" w:rsidRDefault="00477102" w:rsidP="00477102">
      <w:r w:rsidRPr="00805550">
        <w:t>I give permission for my child_________________</w:t>
      </w:r>
      <w:r>
        <w:t xml:space="preserve">___________________________ </w:t>
      </w:r>
      <w:r w:rsidRPr="00805550">
        <w:t>in year ___________</w:t>
      </w:r>
    </w:p>
    <w:p w14:paraId="772F2E3B" w14:textId="77777777" w:rsidR="00477102" w:rsidRDefault="00477102" w:rsidP="00477102"/>
    <w:p w14:paraId="680D8DB5" w14:textId="77777777" w:rsidR="00477102" w:rsidRDefault="00477102" w:rsidP="00477102">
      <w:r>
        <w:t>to be collected by ___________________________________________________________</w:t>
      </w:r>
    </w:p>
    <w:p w14:paraId="6B0257C1" w14:textId="77777777" w:rsidR="00477102" w:rsidRDefault="00477102" w:rsidP="00477102"/>
    <w:p w14:paraId="53ED82BE" w14:textId="77777777" w:rsidR="00477102" w:rsidRDefault="00477102" w:rsidP="00477102">
      <w:r>
        <w:t xml:space="preserve">I understand that once my child has left the school grounds at the end of the day they are no longer the responsibility of the school. </w:t>
      </w:r>
    </w:p>
    <w:p w14:paraId="59BDA823" w14:textId="77777777" w:rsidR="00477102" w:rsidRDefault="00477102" w:rsidP="00477102"/>
    <w:p w14:paraId="5BE81CE2" w14:textId="77777777" w:rsidR="00477102" w:rsidRDefault="00477102" w:rsidP="00477102">
      <w:r>
        <w:t>Signed_______________________________________ (Parent / Carer)</w:t>
      </w:r>
    </w:p>
    <w:p w14:paraId="72A8DF98" w14:textId="77777777" w:rsidR="00477102" w:rsidRDefault="00477102" w:rsidP="00477102"/>
    <w:p w14:paraId="5396ADB9" w14:textId="77777777" w:rsidR="00477102" w:rsidRDefault="00477102" w:rsidP="00477102"/>
    <w:p w14:paraId="56937470" w14:textId="77777777" w:rsidR="00477102" w:rsidRDefault="00477102" w:rsidP="00477102">
      <w:r>
        <w:t>Date ___________________________________</w:t>
      </w:r>
    </w:p>
    <w:p w14:paraId="71E6CB8B" w14:textId="77777777" w:rsidR="00477102" w:rsidRDefault="00477102" w:rsidP="00477102"/>
    <w:p w14:paraId="3E1B920D" w14:textId="77777777" w:rsidR="00477102" w:rsidRDefault="00477102" w:rsidP="00477102">
      <w:pPr>
        <w:pStyle w:val="Default"/>
        <w:rPr>
          <w:rFonts w:cs="Times New Roman"/>
          <w:color w:val="auto"/>
          <w:sz w:val="22"/>
          <w:szCs w:val="22"/>
        </w:rPr>
      </w:pPr>
    </w:p>
    <w:p w14:paraId="42BECE9F" w14:textId="77777777" w:rsidR="00477102" w:rsidRPr="00E701A0" w:rsidRDefault="00477102" w:rsidP="00477102">
      <w:pPr>
        <w:pStyle w:val="Default"/>
        <w:rPr>
          <w:sz w:val="16"/>
          <w:szCs w:val="16"/>
        </w:rPr>
      </w:pPr>
      <w:r w:rsidRPr="00E701A0">
        <w:rPr>
          <w:sz w:val="16"/>
          <w:szCs w:val="16"/>
        </w:rPr>
        <w:t>Government guidelines state:</w:t>
      </w:r>
    </w:p>
    <w:p w14:paraId="2D0971B2" w14:textId="77777777" w:rsidR="00477102" w:rsidRPr="00E701A0" w:rsidRDefault="00477102" w:rsidP="00477102">
      <w:pPr>
        <w:pStyle w:val="Default"/>
        <w:rPr>
          <w:sz w:val="16"/>
          <w:szCs w:val="16"/>
        </w:rPr>
      </w:pPr>
      <w:r w:rsidRPr="00E701A0">
        <w:rPr>
          <w:sz w:val="16"/>
          <w:szCs w:val="16"/>
        </w:rPr>
        <w:t xml:space="preserve">It is essential that parents nominate a responsible person to pick up their child if they are unable to do so themselves.  The Authorised Adult must be a responsible person aged </w:t>
      </w:r>
      <w:r w:rsidRPr="00E701A0">
        <w:rPr>
          <w:b/>
          <w:bCs/>
          <w:sz w:val="16"/>
          <w:szCs w:val="16"/>
        </w:rPr>
        <w:t>16 years or over</w:t>
      </w:r>
      <w:r w:rsidRPr="00E701A0">
        <w:rPr>
          <w:sz w:val="16"/>
          <w:szCs w:val="16"/>
        </w:rPr>
        <w:t xml:space="preserve">. The person may be a; </w:t>
      </w:r>
    </w:p>
    <w:p w14:paraId="5E5B7B86" w14:textId="77777777" w:rsidR="00477102" w:rsidRPr="00E701A0" w:rsidRDefault="00477102" w:rsidP="00477102">
      <w:pPr>
        <w:pStyle w:val="Default"/>
        <w:numPr>
          <w:ilvl w:val="0"/>
          <w:numId w:val="14"/>
        </w:numPr>
        <w:spacing w:after="27"/>
        <w:rPr>
          <w:sz w:val="16"/>
          <w:szCs w:val="16"/>
        </w:rPr>
      </w:pPr>
      <w:r w:rsidRPr="00E701A0">
        <w:rPr>
          <w:sz w:val="16"/>
          <w:szCs w:val="16"/>
        </w:rPr>
        <w:t xml:space="preserve">Parent/Carer </w:t>
      </w:r>
    </w:p>
    <w:p w14:paraId="769EB6EB" w14:textId="77777777" w:rsidR="00477102" w:rsidRPr="00E701A0" w:rsidRDefault="00477102" w:rsidP="00477102">
      <w:pPr>
        <w:pStyle w:val="Default"/>
        <w:numPr>
          <w:ilvl w:val="0"/>
          <w:numId w:val="14"/>
        </w:numPr>
        <w:spacing w:after="27"/>
        <w:rPr>
          <w:sz w:val="16"/>
          <w:szCs w:val="16"/>
        </w:rPr>
      </w:pPr>
      <w:r w:rsidRPr="00E701A0">
        <w:rPr>
          <w:sz w:val="16"/>
          <w:szCs w:val="16"/>
        </w:rPr>
        <w:t xml:space="preserve">Family member </w:t>
      </w:r>
    </w:p>
    <w:p w14:paraId="41DC3D26" w14:textId="77777777" w:rsidR="00477102" w:rsidRPr="00E701A0" w:rsidRDefault="00477102" w:rsidP="00477102">
      <w:pPr>
        <w:pStyle w:val="Default"/>
        <w:numPr>
          <w:ilvl w:val="0"/>
          <w:numId w:val="14"/>
        </w:numPr>
        <w:spacing w:after="27"/>
        <w:rPr>
          <w:sz w:val="16"/>
          <w:szCs w:val="16"/>
        </w:rPr>
      </w:pPr>
      <w:r w:rsidRPr="00E701A0">
        <w:rPr>
          <w:sz w:val="16"/>
          <w:szCs w:val="16"/>
        </w:rPr>
        <w:t xml:space="preserve">Child minder </w:t>
      </w:r>
    </w:p>
    <w:p w14:paraId="3922A44F" w14:textId="77777777" w:rsidR="00477102" w:rsidRPr="00E701A0" w:rsidRDefault="00477102" w:rsidP="00477102">
      <w:pPr>
        <w:pStyle w:val="Default"/>
        <w:numPr>
          <w:ilvl w:val="0"/>
          <w:numId w:val="14"/>
        </w:numPr>
        <w:spacing w:after="27"/>
        <w:rPr>
          <w:sz w:val="16"/>
          <w:szCs w:val="16"/>
        </w:rPr>
      </w:pPr>
      <w:r w:rsidRPr="00E701A0">
        <w:rPr>
          <w:sz w:val="16"/>
          <w:szCs w:val="16"/>
        </w:rPr>
        <w:t xml:space="preserve">Neighbour </w:t>
      </w:r>
    </w:p>
    <w:p w14:paraId="01064BCF" w14:textId="77777777" w:rsidR="00477102" w:rsidRPr="003F4F92" w:rsidRDefault="00477102" w:rsidP="00477102">
      <w:pPr>
        <w:pStyle w:val="Default"/>
        <w:numPr>
          <w:ilvl w:val="0"/>
          <w:numId w:val="14"/>
        </w:numPr>
        <w:rPr>
          <w:sz w:val="16"/>
          <w:szCs w:val="16"/>
        </w:rPr>
      </w:pPr>
      <w:r w:rsidRPr="00E701A0">
        <w:rPr>
          <w:sz w:val="16"/>
          <w:szCs w:val="16"/>
        </w:rPr>
        <w:t xml:space="preserve">Someone over the age of 16 who has the parent/carer’s ‘written’ permission to collect the child from school. ‘Verbal’ consent can only be accepted in emergency situations. </w:t>
      </w:r>
    </w:p>
    <w:p w14:paraId="69970742" w14:textId="77777777" w:rsidR="0037158B" w:rsidRDefault="0037158B"/>
    <w:p w14:paraId="61FE5E9E" w14:textId="77777777" w:rsidR="0037158B" w:rsidRDefault="0037158B">
      <w:pPr>
        <w:rPr>
          <w:b/>
        </w:rPr>
      </w:pPr>
    </w:p>
    <w:p w14:paraId="7680D16D" w14:textId="77777777" w:rsidR="0037158B" w:rsidRDefault="0037158B">
      <w:pPr>
        <w:rPr>
          <w:b/>
        </w:rPr>
      </w:pPr>
    </w:p>
    <w:p w14:paraId="46EF305E" w14:textId="77777777" w:rsidR="0037158B" w:rsidRDefault="0037158B">
      <w:pPr>
        <w:rPr>
          <w:b/>
        </w:rPr>
      </w:pPr>
    </w:p>
    <w:p w14:paraId="611F6408" w14:textId="77777777" w:rsidR="0037158B" w:rsidRDefault="0037158B">
      <w:pPr>
        <w:rPr>
          <w:b/>
        </w:rPr>
      </w:pPr>
    </w:p>
    <w:p w14:paraId="0C4D779A" w14:textId="77777777" w:rsidR="00477102" w:rsidRPr="00477102" w:rsidRDefault="00477102">
      <w:pPr>
        <w:rPr>
          <w:b/>
        </w:rPr>
      </w:pPr>
      <w:r w:rsidRPr="00477102">
        <w:rPr>
          <w:b/>
        </w:rPr>
        <w:t xml:space="preserve">Appendix 2 </w:t>
      </w:r>
    </w:p>
    <w:p w14:paraId="12F2099E" w14:textId="77777777" w:rsidR="00477102" w:rsidRDefault="00477102"/>
    <w:p w14:paraId="6A67AE7D" w14:textId="77777777" w:rsidR="00477102" w:rsidRDefault="00E31619" w:rsidP="00477102">
      <w:pPr>
        <w:pStyle w:val="Header"/>
        <w:rPr>
          <w:sz w:val="22"/>
          <w:szCs w:val="22"/>
        </w:rPr>
      </w:pPr>
      <w:r w:rsidRPr="008D6A05">
        <w:rPr>
          <w:noProof/>
          <w:sz w:val="22"/>
          <w:szCs w:val="22"/>
          <w:lang w:eastAsia="en-GB"/>
        </w:rPr>
        <mc:AlternateContent>
          <mc:Choice Requires="wps">
            <w:drawing>
              <wp:anchor distT="0" distB="0" distL="114300" distR="114300" simplePos="0" relativeHeight="251661312" behindDoc="0" locked="0" layoutInCell="1" allowOverlap="1" wp14:anchorId="6B80BA8B" wp14:editId="44815AA3">
                <wp:simplePos x="0" y="0"/>
                <wp:positionH relativeFrom="column">
                  <wp:posOffset>3943350</wp:posOffset>
                </wp:positionH>
                <wp:positionV relativeFrom="paragraph">
                  <wp:posOffset>119380</wp:posOffset>
                </wp:positionV>
                <wp:extent cx="2514600" cy="1781175"/>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2804C"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58F09A02"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2151139F"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3E6A8CE2"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18AB96F1" w14:textId="77777777" w:rsidR="00477102" w:rsidRPr="001C63A7" w:rsidRDefault="00477102" w:rsidP="00477102">
                            <w:pPr>
                              <w:jc w:val="right"/>
                              <w:rPr>
                                <w:rFonts w:ascii="Tahoma" w:hAnsi="Tahoma" w:cs="Tahoma"/>
                              </w:rPr>
                            </w:pPr>
                          </w:p>
                          <w:p w14:paraId="09CA510E"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31942DB9"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1CAAEF6C" w14:textId="77777777" w:rsidR="00477102" w:rsidRPr="001C63A7" w:rsidRDefault="00477102" w:rsidP="00477102">
                            <w:pPr>
                              <w:jc w:val="right"/>
                              <w:rPr>
                                <w:rFonts w:ascii="Tahoma" w:hAnsi="Tahoma" w:cs="Tahoma"/>
                              </w:rPr>
                            </w:pPr>
                          </w:p>
                          <w:p w14:paraId="64AFB436" w14:textId="77777777" w:rsidR="00477102" w:rsidRPr="001C63A7" w:rsidRDefault="00477102" w:rsidP="00477102">
                            <w:pPr>
                              <w:jc w:val="right"/>
                              <w:rPr>
                                <w:rFonts w:ascii="Tahoma" w:hAnsi="Tahoma" w:cs="Tahoma"/>
                              </w:rPr>
                            </w:pPr>
                          </w:p>
                          <w:p w14:paraId="43A15B60" w14:textId="77777777" w:rsidR="00477102" w:rsidRPr="001C63A7" w:rsidRDefault="007135F0" w:rsidP="00477102">
                            <w:pPr>
                              <w:jc w:val="right"/>
                              <w:rPr>
                                <w:rFonts w:ascii="Tahoma" w:hAnsi="Tahoma" w:cs="Tahoma"/>
                              </w:rPr>
                            </w:pPr>
                            <w:hyperlink r:id="rId10" w:history="1">
                              <w:r w:rsidR="00477102" w:rsidRPr="001C63A7">
                                <w:rPr>
                                  <w:rStyle w:val="Hyperlink"/>
                                  <w:rFonts w:ascii="Tahoma" w:hAnsi="Tahoma" w:cs="Tahoma"/>
                                </w:rPr>
                                <w:t>www.stanningleyprimary.com</w:t>
                              </w:r>
                            </w:hyperlink>
                          </w:p>
                          <w:p w14:paraId="203B50F6" w14:textId="77777777" w:rsidR="00477102" w:rsidRPr="008D6A05" w:rsidRDefault="00477102" w:rsidP="0047710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BA8B" id="Text Box 5" o:spid="_x0000_s1027" type="#_x0000_t202" style="position:absolute;margin-left:310.5pt;margin-top:9.4pt;width:198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" stroked="f">
                <v:textbox>
                  <w:txbxContent>
                    <w:p w14:paraId="16B2804C"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58F09A02"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2151139F"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3E6A8CE2"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18AB96F1" w14:textId="77777777" w:rsidR="00477102" w:rsidRPr="001C63A7" w:rsidRDefault="00477102" w:rsidP="00477102">
                      <w:pPr>
                        <w:jc w:val="right"/>
                        <w:rPr>
                          <w:rFonts w:ascii="Tahoma" w:hAnsi="Tahoma" w:cs="Tahoma"/>
                        </w:rPr>
                      </w:pPr>
                    </w:p>
                    <w:p w14:paraId="09CA510E"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31942DB9"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1CAAEF6C" w14:textId="77777777" w:rsidR="00477102" w:rsidRPr="001C63A7" w:rsidRDefault="00477102" w:rsidP="00477102">
                      <w:pPr>
                        <w:jc w:val="right"/>
                        <w:rPr>
                          <w:rFonts w:ascii="Tahoma" w:hAnsi="Tahoma" w:cs="Tahoma"/>
                        </w:rPr>
                      </w:pPr>
                    </w:p>
                    <w:p w14:paraId="64AFB436" w14:textId="77777777" w:rsidR="00477102" w:rsidRPr="001C63A7" w:rsidRDefault="00477102" w:rsidP="00477102">
                      <w:pPr>
                        <w:jc w:val="right"/>
                        <w:rPr>
                          <w:rFonts w:ascii="Tahoma" w:hAnsi="Tahoma" w:cs="Tahoma"/>
                        </w:rPr>
                      </w:pPr>
                    </w:p>
                    <w:p w14:paraId="43A15B60" w14:textId="77777777" w:rsidR="00477102" w:rsidRPr="001C63A7" w:rsidRDefault="007135F0" w:rsidP="00477102">
                      <w:pPr>
                        <w:jc w:val="right"/>
                        <w:rPr>
                          <w:rFonts w:ascii="Tahoma" w:hAnsi="Tahoma" w:cs="Tahoma"/>
                        </w:rPr>
                      </w:pPr>
                      <w:hyperlink r:id="rId11" w:history="1">
                        <w:r w:rsidR="00477102" w:rsidRPr="001C63A7">
                          <w:rPr>
                            <w:rStyle w:val="Hyperlink"/>
                            <w:rFonts w:ascii="Tahoma" w:hAnsi="Tahoma" w:cs="Tahoma"/>
                          </w:rPr>
                          <w:t>www.stanningleyprimary.com</w:t>
                        </w:r>
                      </w:hyperlink>
                    </w:p>
                    <w:p w14:paraId="203B50F6" w14:textId="77777777" w:rsidR="00477102" w:rsidRPr="008D6A05" w:rsidRDefault="00477102" w:rsidP="00477102">
                      <w:pPr>
                        <w:jc w:val="right"/>
                      </w:pPr>
                    </w:p>
                  </w:txbxContent>
                </v:textbox>
              </v:shape>
            </w:pict>
          </mc:Fallback>
        </mc:AlternateContent>
      </w:r>
      <w:r w:rsidR="00477102" w:rsidRPr="008D6A05">
        <w:rPr>
          <w:noProof/>
          <w:sz w:val="22"/>
          <w:szCs w:val="22"/>
          <w:lang w:eastAsia="en-GB"/>
        </w:rPr>
        <w:drawing>
          <wp:inline distT="0" distB="0" distL="0" distR="0" wp14:anchorId="251B6866" wp14:editId="2780E068">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r w:rsidR="00477102" w:rsidRPr="008D6A05">
        <w:rPr>
          <w:sz w:val="22"/>
          <w:szCs w:val="22"/>
        </w:rPr>
        <w:tab/>
      </w:r>
    </w:p>
    <w:p w14:paraId="1E9DB41A" w14:textId="77777777" w:rsidR="00477102" w:rsidRPr="008D6A05" w:rsidRDefault="00477102" w:rsidP="00477102">
      <w:pPr>
        <w:pStyle w:val="Header"/>
        <w:rPr>
          <w:sz w:val="22"/>
          <w:szCs w:val="22"/>
        </w:rPr>
      </w:pPr>
      <w:r w:rsidRPr="008D6A05">
        <w:rPr>
          <w:sz w:val="22"/>
          <w:szCs w:val="22"/>
        </w:rPr>
        <w:tab/>
      </w:r>
    </w:p>
    <w:p w14:paraId="23130EE8" w14:textId="77777777" w:rsidR="00477102" w:rsidRDefault="00477102" w:rsidP="00477102">
      <w:pPr>
        <w:tabs>
          <w:tab w:val="left" w:pos="3161"/>
        </w:tabs>
        <w:jc w:val="both"/>
        <w:rPr>
          <w:rFonts w:ascii="Tahoma" w:hAnsi="Tahoma" w:cs="Tahoma"/>
        </w:rPr>
      </w:pPr>
      <w:r>
        <w:rPr>
          <w:rFonts w:ascii="Tahoma" w:hAnsi="Tahoma" w:cs="Tahoma"/>
        </w:rPr>
        <w:t>Headteacher Mrs Julie Brewer</w:t>
      </w:r>
    </w:p>
    <w:p w14:paraId="2D2F9C5F" w14:textId="77777777" w:rsidR="00477102" w:rsidRPr="004D5D5B" w:rsidRDefault="00477102" w:rsidP="00477102">
      <w:pPr>
        <w:tabs>
          <w:tab w:val="left" w:pos="3161"/>
        </w:tabs>
        <w:jc w:val="both"/>
        <w:rPr>
          <w:rFonts w:ascii="Tahoma" w:hAnsi="Tahoma" w:cs="Tahoma"/>
        </w:rPr>
      </w:pPr>
      <w:r>
        <w:rPr>
          <w:rFonts w:ascii="Tahoma" w:hAnsi="Tahoma" w:cs="Tahoma"/>
        </w:rPr>
        <w:t>Deputy Headteacher Mrs Tammy Stott-Moore</w:t>
      </w:r>
      <w:r>
        <w:tab/>
      </w:r>
      <w:r>
        <w:tab/>
      </w:r>
      <w:r>
        <w:tab/>
      </w:r>
      <w:r>
        <w:tab/>
      </w:r>
      <w:r>
        <w:tab/>
        <w:t xml:space="preserve">                         </w:t>
      </w:r>
      <w:r>
        <w:tab/>
        <w:t xml:space="preserve">   </w:t>
      </w:r>
      <w:r>
        <w:tab/>
      </w:r>
      <w:r>
        <w:tab/>
      </w:r>
      <w:r>
        <w:tab/>
      </w:r>
      <w:r>
        <w:tab/>
        <w:t xml:space="preserve">                                                                                                                                                               </w:t>
      </w:r>
    </w:p>
    <w:p w14:paraId="168EA3EF" w14:textId="77777777" w:rsidR="00477102" w:rsidRDefault="00477102" w:rsidP="00477102">
      <w:pPr>
        <w:jc w:val="center"/>
        <w:rPr>
          <w:b/>
        </w:rPr>
      </w:pPr>
    </w:p>
    <w:p w14:paraId="7933BCDF" w14:textId="77777777" w:rsidR="00477102" w:rsidRDefault="00477102" w:rsidP="00477102">
      <w:pPr>
        <w:jc w:val="center"/>
        <w:rPr>
          <w:b/>
        </w:rPr>
      </w:pPr>
      <w:r>
        <w:rPr>
          <w:b/>
        </w:rPr>
        <w:t xml:space="preserve">CHILDREN COLLECTED BY SOMEONE OTHER THAN A PARENT / MAIN CARER </w:t>
      </w:r>
    </w:p>
    <w:p w14:paraId="50E1A7EE" w14:textId="77777777" w:rsidR="00477102" w:rsidRPr="00556E53" w:rsidRDefault="00477102" w:rsidP="00477102">
      <w:pPr>
        <w:jc w:val="center"/>
        <w:rPr>
          <w:b/>
        </w:rPr>
      </w:pPr>
      <w:r>
        <w:rPr>
          <w:b/>
        </w:rPr>
        <w:t xml:space="preserve">EXCEPTIONAL CIRCUMSTANCES </w:t>
      </w:r>
    </w:p>
    <w:p w14:paraId="7BF4251B" w14:textId="77777777" w:rsidR="00477102" w:rsidRDefault="00477102" w:rsidP="00477102">
      <w:r w:rsidRPr="00805550">
        <w:t>I give permission for my child_________________</w:t>
      </w:r>
      <w:r>
        <w:t xml:space="preserve">___________________________ </w:t>
      </w:r>
      <w:r w:rsidRPr="00805550">
        <w:t>in year ___________</w:t>
      </w:r>
    </w:p>
    <w:p w14:paraId="6040803B" w14:textId="77777777" w:rsidR="00477102" w:rsidRDefault="00477102" w:rsidP="00477102"/>
    <w:p w14:paraId="2584485A" w14:textId="77777777" w:rsidR="00477102" w:rsidRDefault="00477102" w:rsidP="00477102">
      <w:r>
        <w:t>to be collected by ___________________________________________________________</w:t>
      </w:r>
    </w:p>
    <w:p w14:paraId="5ED87445" w14:textId="77777777" w:rsidR="00477102" w:rsidRDefault="00477102" w:rsidP="00477102"/>
    <w:p w14:paraId="30F15129" w14:textId="77777777" w:rsidR="00477102" w:rsidRDefault="00477102" w:rsidP="00477102">
      <w:r>
        <w:t xml:space="preserve">I understand that once my child has left the school grounds at the end of the day they are no longer the responsibility of the school. </w:t>
      </w:r>
    </w:p>
    <w:p w14:paraId="34C3606C" w14:textId="77777777" w:rsidR="00477102" w:rsidRDefault="00477102" w:rsidP="00477102"/>
    <w:p w14:paraId="4656D07F" w14:textId="77777777" w:rsidR="00477102" w:rsidRDefault="00477102" w:rsidP="00477102">
      <w:r>
        <w:t>Signed_______________________________________ (Parent / Carer)</w:t>
      </w:r>
    </w:p>
    <w:p w14:paraId="0B8979FF" w14:textId="77777777" w:rsidR="00477102" w:rsidRDefault="00477102" w:rsidP="00477102"/>
    <w:p w14:paraId="3419E7A8" w14:textId="77777777" w:rsidR="00477102" w:rsidRDefault="00477102" w:rsidP="00477102"/>
    <w:p w14:paraId="60D8DE76" w14:textId="77777777" w:rsidR="00477102" w:rsidRDefault="00477102" w:rsidP="00477102">
      <w:r>
        <w:t>Date ___________________________________</w:t>
      </w:r>
    </w:p>
    <w:p w14:paraId="7ADB4B2D" w14:textId="77777777" w:rsidR="00477102" w:rsidRDefault="00477102" w:rsidP="00477102"/>
    <w:p w14:paraId="49DFF648" w14:textId="77777777" w:rsidR="00477102" w:rsidRPr="001C7B20" w:rsidRDefault="00477102" w:rsidP="00477102">
      <w:pPr>
        <w:rPr>
          <w:sz w:val="18"/>
          <w:szCs w:val="18"/>
        </w:rPr>
      </w:pPr>
      <w:r w:rsidRPr="001C7B20">
        <w:rPr>
          <w:sz w:val="18"/>
          <w:szCs w:val="18"/>
        </w:rPr>
        <w:t xml:space="preserve">Government guidelines state: </w:t>
      </w:r>
    </w:p>
    <w:p w14:paraId="2FF80897" w14:textId="77777777" w:rsidR="00477102" w:rsidRPr="001C7B20" w:rsidRDefault="00477102" w:rsidP="00477102">
      <w:pPr>
        <w:pStyle w:val="Default"/>
        <w:rPr>
          <w:sz w:val="18"/>
          <w:szCs w:val="18"/>
        </w:rPr>
      </w:pPr>
      <w:r w:rsidRPr="001C7B20">
        <w:rPr>
          <w:sz w:val="18"/>
          <w:szCs w:val="18"/>
        </w:rPr>
        <w:t xml:space="preserve">It is essential that parents nominate a responsible person to pick up their child if they are unable to do so themselves.  The Authorised Adult must be a responsible person aged </w:t>
      </w:r>
      <w:r w:rsidRPr="001C7B20">
        <w:rPr>
          <w:b/>
          <w:bCs/>
          <w:sz w:val="18"/>
          <w:szCs w:val="18"/>
        </w:rPr>
        <w:t>16 years or over</w:t>
      </w:r>
      <w:r w:rsidRPr="001C7B20">
        <w:rPr>
          <w:sz w:val="18"/>
          <w:szCs w:val="18"/>
        </w:rPr>
        <w:t xml:space="preserve">. The person may be a; </w:t>
      </w:r>
    </w:p>
    <w:p w14:paraId="596E59ED" w14:textId="77777777" w:rsidR="00477102" w:rsidRPr="001C7B20" w:rsidRDefault="00477102" w:rsidP="00477102">
      <w:pPr>
        <w:pStyle w:val="Default"/>
        <w:numPr>
          <w:ilvl w:val="0"/>
          <w:numId w:val="14"/>
        </w:numPr>
        <w:spacing w:after="27"/>
        <w:rPr>
          <w:sz w:val="18"/>
          <w:szCs w:val="18"/>
        </w:rPr>
      </w:pPr>
      <w:r w:rsidRPr="001C7B20">
        <w:rPr>
          <w:sz w:val="18"/>
          <w:szCs w:val="18"/>
        </w:rPr>
        <w:t xml:space="preserve">Parent/Carer </w:t>
      </w:r>
    </w:p>
    <w:p w14:paraId="797CC777" w14:textId="77777777" w:rsidR="00477102" w:rsidRPr="001C7B20" w:rsidRDefault="00477102" w:rsidP="00477102">
      <w:pPr>
        <w:pStyle w:val="Default"/>
        <w:numPr>
          <w:ilvl w:val="0"/>
          <w:numId w:val="14"/>
        </w:numPr>
        <w:spacing w:after="27"/>
        <w:rPr>
          <w:sz w:val="18"/>
          <w:szCs w:val="18"/>
        </w:rPr>
      </w:pPr>
      <w:r w:rsidRPr="001C7B20">
        <w:rPr>
          <w:sz w:val="18"/>
          <w:szCs w:val="18"/>
        </w:rPr>
        <w:t xml:space="preserve">Family member </w:t>
      </w:r>
    </w:p>
    <w:p w14:paraId="42FD0F6D" w14:textId="77777777" w:rsidR="00477102" w:rsidRPr="001C7B20" w:rsidRDefault="00477102" w:rsidP="00477102">
      <w:pPr>
        <w:pStyle w:val="Default"/>
        <w:numPr>
          <w:ilvl w:val="0"/>
          <w:numId w:val="14"/>
        </w:numPr>
        <w:spacing w:after="27"/>
        <w:rPr>
          <w:sz w:val="18"/>
          <w:szCs w:val="18"/>
        </w:rPr>
      </w:pPr>
      <w:r w:rsidRPr="001C7B20">
        <w:rPr>
          <w:sz w:val="18"/>
          <w:szCs w:val="18"/>
        </w:rPr>
        <w:t xml:space="preserve">Child minder </w:t>
      </w:r>
    </w:p>
    <w:p w14:paraId="0145915B" w14:textId="77777777" w:rsidR="00477102" w:rsidRPr="001C7B20" w:rsidRDefault="00477102" w:rsidP="00477102">
      <w:pPr>
        <w:pStyle w:val="Default"/>
        <w:numPr>
          <w:ilvl w:val="0"/>
          <w:numId w:val="14"/>
        </w:numPr>
        <w:spacing w:after="27"/>
        <w:rPr>
          <w:sz w:val="18"/>
          <w:szCs w:val="18"/>
        </w:rPr>
      </w:pPr>
      <w:r w:rsidRPr="001C7B20">
        <w:rPr>
          <w:sz w:val="18"/>
          <w:szCs w:val="18"/>
        </w:rPr>
        <w:t xml:space="preserve">Neighbour </w:t>
      </w:r>
    </w:p>
    <w:p w14:paraId="64E611D8" w14:textId="77777777" w:rsidR="00477102" w:rsidRPr="001C7B20" w:rsidRDefault="00477102" w:rsidP="00477102">
      <w:pPr>
        <w:pStyle w:val="Default"/>
        <w:numPr>
          <w:ilvl w:val="0"/>
          <w:numId w:val="14"/>
        </w:numPr>
        <w:rPr>
          <w:sz w:val="18"/>
          <w:szCs w:val="18"/>
        </w:rPr>
      </w:pPr>
      <w:r w:rsidRPr="001C7B20">
        <w:rPr>
          <w:sz w:val="18"/>
          <w:szCs w:val="18"/>
        </w:rPr>
        <w:t xml:space="preserve">Someone over the age of 16 who has the parent/carer’s ‘written’ permission to collect the child from school. ‘Verbal’ consent can only be accepted in emergency situations. </w:t>
      </w:r>
    </w:p>
    <w:p w14:paraId="694777BD" w14:textId="77777777" w:rsidR="0037158B" w:rsidRDefault="0037158B">
      <w:pPr>
        <w:rPr>
          <w:b/>
        </w:rPr>
      </w:pPr>
    </w:p>
    <w:p w14:paraId="75C98505" w14:textId="77777777" w:rsidR="0037158B" w:rsidRDefault="0037158B">
      <w:pPr>
        <w:rPr>
          <w:b/>
        </w:rPr>
      </w:pPr>
    </w:p>
    <w:p w14:paraId="4F00F838" w14:textId="77777777" w:rsidR="0037158B" w:rsidRDefault="0037158B">
      <w:pPr>
        <w:rPr>
          <w:b/>
        </w:rPr>
      </w:pPr>
    </w:p>
    <w:p w14:paraId="733F494B" w14:textId="77777777" w:rsidR="00477102" w:rsidRDefault="00746545">
      <w:pPr>
        <w:rPr>
          <w:b/>
        </w:rPr>
      </w:pPr>
      <w:r w:rsidRPr="008D6A05">
        <w:rPr>
          <w:noProof/>
          <w:lang w:val="en-GB" w:eastAsia="en-GB"/>
        </w:rPr>
        <mc:AlternateContent>
          <mc:Choice Requires="wps">
            <w:drawing>
              <wp:anchor distT="0" distB="0" distL="114300" distR="114300" simplePos="0" relativeHeight="251663360" behindDoc="0" locked="0" layoutInCell="1" allowOverlap="1" wp14:anchorId="0EE1670E" wp14:editId="783B4DBD">
                <wp:simplePos x="0" y="0"/>
                <wp:positionH relativeFrom="column">
                  <wp:posOffset>3705225</wp:posOffset>
                </wp:positionH>
                <wp:positionV relativeFrom="paragraph">
                  <wp:posOffset>14605</wp:posOffset>
                </wp:positionV>
                <wp:extent cx="2514600" cy="1781175"/>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B7F63"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6092B462"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771EEF03"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78C43701"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1A7F1761" w14:textId="77777777" w:rsidR="00477102" w:rsidRPr="001C63A7" w:rsidRDefault="00477102" w:rsidP="00477102">
                            <w:pPr>
                              <w:jc w:val="right"/>
                              <w:rPr>
                                <w:rFonts w:ascii="Tahoma" w:hAnsi="Tahoma" w:cs="Tahoma"/>
                              </w:rPr>
                            </w:pPr>
                          </w:p>
                          <w:p w14:paraId="18B09B03"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4A379376"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5120F9BF" w14:textId="77777777" w:rsidR="00477102" w:rsidRPr="001C63A7" w:rsidRDefault="00477102" w:rsidP="00477102">
                            <w:pPr>
                              <w:jc w:val="right"/>
                              <w:rPr>
                                <w:rFonts w:ascii="Tahoma" w:hAnsi="Tahoma" w:cs="Tahoma"/>
                              </w:rPr>
                            </w:pPr>
                          </w:p>
                          <w:p w14:paraId="7919F318" w14:textId="77777777" w:rsidR="00477102" w:rsidRPr="001C63A7" w:rsidRDefault="00477102" w:rsidP="00477102">
                            <w:pPr>
                              <w:jc w:val="right"/>
                              <w:rPr>
                                <w:rFonts w:ascii="Tahoma" w:hAnsi="Tahoma" w:cs="Tahoma"/>
                              </w:rPr>
                            </w:pPr>
                          </w:p>
                          <w:p w14:paraId="738FD055" w14:textId="77777777" w:rsidR="00477102" w:rsidRPr="001C63A7" w:rsidRDefault="007135F0" w:rsidP="00477102">
                            <w:pPr>
                              <w:jc w:val="right"/>
                              <w:rPr>
                                <w:rFonts w:ascii="Tahoma" w:hAnsi="Tahoma" w:cs="Tahoma"/>
                              </w:rPr>
                            </w:pPr>
                            <w:hyperlink r:id="rId12" w:history="1">
                              <w:r w:rsidR="00477102" w:rsidRPr="001C63A7">
                                <w:rPr>
                                  <w:rStyle w:val="Hyperlink"/>
                                  <w:rFonts w:ascii="Tahoma" w:hAnsi="Tahoma" w:cs="Tahoma"/>
                                </w:rPr>
                                <w:t>www.stanningleyprimary.com</w:t>
                              </w:r>
                            </w:hyperlink>
                          </w:p>
                          <w:p w14:paraId="6F384D61" w14:textId="77777777" w:rsidR="00477102" w:rsidRPr="008D6A05" w:rsidRDefault="00477102" w:rsidP="0047710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670E" id="Text Box 7" o:spid="_x0000_s1028" type="#_x0000_t202" style="position:absolute;margin-left:291.75pt;margin-top:1.15pt;width:198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" stroked="f">
                <v:textbox>
                  <w:txbxContent>
                    <w:p w14:paraId="173B7F63" w14:textId="77777777" w:rsidR="00477102" w:rsidRPr="001C63A7" w:rsidRDefault="00477102" w:rsidP="00477102">
                      <w:pPr>
                        <w:jc w:val="right"/>
                        <w:rPr>
                          <w:rFonts w:ascii="Tahoma" w:hAnsi="Tahoma" w:cs="Tahoma"/>
                        </w:rPr>
                      </w:pPr>
                      <w:r w:rsidRPr="001C63A7">
                        <w:rPr>
                          <w:rFonts w:ascii="Tahoma" w:hAnsi="Tahoma" w:cs="Tahoma"/>
                        </w:rPr>
                        <w:t xml:space="preserve">          Leeds and Bradford Road,</w:t>
                      </w:r>
                    </w:p>
                    <w:p w14:paraId="6092B462" w14:textId="77777777" w:rsidR="00477102" w:rsidRPr="001C63A7" w:rsidRDefault="00477102" w:rsidP="00477102">
                      <w:pPr>
                        <w:jc w:val="right"/>
                        <w:rPr>
                          <w:rFonts w:ascii="Tahoma" w:hAnsi="Tahoma" w:cs="Tahoma"/>
                        </w:rPr>
                      </w:pPr>
                      <w:r w:rsidRPr="001C63A7">
                        <w:rPr>
                          <w:rFonts w:ascii="Tahoma" w:hAnsi="Tahoma" w:cs="Tahoma"/>
                        </w:rPr>
                        <w:t xml:space="preserve"> Stanningley,</w:t>
                      </w:r>
                    </w:p>
                    <w:p w14:paraId="771EEF03"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r>
                      <w:r w:rsidRPr="001C63A7">
                        <w:rPr>
                          <w:rFonts w:ascii="Tahoma" w:hAnsi="Tahoma" w:cs="Tahoma"/>
                        </w:rPr>
                        <w:tab/>
                        <w:t xml:space="preserve">           Leeds,</w:t>
                      </w:r>
                    </w:p>
                    <w:p w14:paraId="78C43701" w14:textId="77777777" w:rsidR="00477102" w:rsidRPr="001C63A7" w:rsidRDefault="00477102" w:rsidP="00477102">
                      <w:pPr>
                        <w:jc w:val="right"/>
                        <w:rPr>
                          <w:rFonts w:ascii="Tahoma" w:hAnsi="Tahoma" w:cs="Tahoma"/>
                        </w:rPr>
                      </w:pPr>
                      <w:r w:rsidRPr="001C63A7">
                        <w:rPr>
                          <w:rFonts w:ascii="Tahoma" w:hAnsi="Tahoma" w:cs="Tahoma"/>
                        </w:rPr>
                        <w:tab/>
                      </w:r>
                      <w:r w:rsidRPr="001C63A7">
                        <w:rPr>
                          <w:rFonts w:ascii="Tahoma" w:hAnsi="Tahoma" w:cs="Tahoma"/>
                        </w:rPr>
                        <w:tab/>
                        <w:t xml:space="preserve">                LS28 6PE</w:t>
                      </w:r>
                    </w:p>
                    <w:p w14:paraId="1A7F1761" w14:textId="77777777" w:rsidR="00477102" w:rsidRPr="001C63A7" w:rsidRDefault="00477102" w:rsidP="00477102">
                      <w:pPr>
                        <w:jc w:val="right"/>
                        <w:rPr>
                          <w:rFonts w:ascii="Tahoma" w:hAnsi="Tahoma" w:cs="Tahoma"/>
                        </w:rPr>
                      </w:pPr>
                    </w:p>
                    <w:p w14:paraId="18B09B03" w14:textId="77777777" w:rsidR="00477102" w:rsidRPr="001C63A7" w:rsidRDefault="00477102" w:rsidP="00477102">
                      <w:pPr>
                        <w:jc w:val="right"/>
                        <w:rPr>
                          <w:rFonts w:ascii="Tahoma" w:hAnsi="Tahoma" w:cs="Tahoma"/>
                        </w:rPr>
                      </w:pPr>
                      <w:r w:rsidRPr="001C63A7">
                        <w:rPr>
                          <w:rFonts w:ascii="Tahoma" w:hAnsi="Tahoma" w:cs="Tahoma"/>
                        </w:rPr>
                        <w:tab/>
                        <w:t xml:space="preserve">            Tel :0113 2557677</w:t>
                      </w:r>
                    </w:p>
                    <w:p w14:paraId="4A379376" w14:textId="77777777" w:rsidR="00477102" w:rsidRPr="001C63A7" w:rsidRDefault="00477102" w:rsidP="00477102">
                      <w:pPr>
                        <w:jc w:val="right"/>
                        <w:rPr>
                          <w:rFonts w:ascii="Tahoma" w:hAnsi="Tahoma" w:cs="Tahoma"/>
                        </w:rPr>
                      </w:pPr>
                      <w:r w:rsidRPr="001C63A7">
                        <w:rPr>
                          <w:rFonts w:ascii="Tahoma" w:hAnsi="Tahoma" w:cs="Tahoma"/>
                        </w:rPr>
                        <w:tab/>
                        <w:t xml:space="preserve">             </w:t>
                      </w:r>
                    </w:p>
                    <w:p w14:paraId="5120F9BF" w14:textId="77777777" w:rsidR="00477102" w:rsidRPr="001C63A7" w:rsidRDefault="00477102" w:rsidP="00477102">
                      <w:pPr>
                        <w:jc w:val="right"/>
                        <w:rPr>
                          <w:rFonts w:ascii="Tahoma" w:hAnsi="Tahoma" w:cs="Tahoma"/>
                        </w:rPr>
                      </w:pPr>
                    </w:p>
                    <w:p w14:paraId="7919F318" w14:textId="77777777" w:rsidR="00477102" w:rsidRPr="001C63A7" w:rsidRDefault="00477102" w:rsidP="00477102">
                      <w:pPr>
                        <w:jc w:val="right"/>
                        <w:rPr>
                          <w:rFonts w:ascii="Tahoma" w:hAnsi="Tahoma" w:cs="Tahoma"/>
                        </w:rPr>
                      </w:pPr>
                    </w:p>
                    <w:p w14:paraId="738FD055" w14:textId="77777777" w:rsidR="00477102" w:rsidRPr="001C63A7" w:rsidRDefault="007135F0" w:rsidP="00477102">
                      <w:pPr>
                        <w:jc w:val="right"/>
                        <w:rPr>
                          <w:rFonts w:ascii="Tahoma" w:hAnsi="Tahoma" w:cs="Tahoma"/>
                        </w:rPr>
                      </w:pPr>
                      <w:hyperlink r:id="rId13" w:history="1">
                        <w:r w:rsidR="00477102" w:rsidRPr="001C63A7">
                          <w:rPr>
                            <w:rStyle w:val="Hyperlink"/>
                            <w:rFonts w:ascii="Tahoma" w:hAnsi="Tahoma" w:cs="Tahoma"/>
                          </w:rPr>
                          <w:t>www.stanningleyprimary.com</w:t>
                        </w:r>
                      </w:hyperlink>
                    </w:p>
                    <w:p w14:paraId="6F384D61" w14:textId="77777777" w:rsidR="00477102" w:rsidRPr="008D6A05" w:rsidRDefault="00477102" w:rsidP="00477102">
                      <w:pPr>
                        <w:jc w:val="right"/>
                      </w:pPr>
                    </w:p>
                  </w:txbxContent>
                </v:textbox>
              </v:shape>
            </w:pict>
          </mc:Fallback>
        </mc:AlternateContent>
      </w:r>
      <w:r w:rsidR="00477102" w:rsidRPr="00477102">
        <w:rPr>
          <w:b/>
        </w:rPr>
        <w:t>Appendix 3</w:t>
      </w:r>
    </w:p>
    <w:p w14:paraId="5DFD6FDB" w14:textId="77777777" w:rsidR="00477102" w:rsidRDefault="00477102">
      <w:pPr>
        <w:rPr>
          <w:b/>
        </w:rPr>
      </w:pPr>
    </w:p>
    <w:p w14:paraId="5EB91ADE" w14:textId="77777777" w:rsidR="00477102" w:rsidRDefault="00477102" w:rsidP="00477102">
      <w:pPr>
        <w:pStyle w:val="Header"/>
        <w:rPr>
          <w:sz w:val="22"/>
          <w:szCs w:val="22"/>
        </w:rPr>
      </w:pPr>
      <w:r w:rsidRPr="008D6A05">
        <w:rPr>
          <w:noProof/>
          <w:sz w:val="22"/>
          <w:szCs w:val="22"/>
          <w:lang w:eastAsia="en-GB"/>
        </w:rPr>
        <w:drawing>
          <wp:inline distT="0" distB="0" distL="0" distR="0" wp14:anchorId="160D25BC" wp14:editId="116D605C">
            <wp:extent cx="1057275" cy="1095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r w:rsidRPr="008D6A05">
        <w:rPr>
          <w:sz w:val="22"/>
          <w:szCs w:val="22"/>
        </w:rPr>
        <w:tab/>
      </w:r>
    </w:p>
    <w:p w14:paraId="7E48AF94" w14:textId="77777777" w:rsidR="00477102" w:rsidRPr="008D6A05" w:rsidRDefault="00477102" w:rsidP="00477102">
      <w:pPr>
        <w:pStyle w:val="Header"/>
        <w:rPr>
          <w:sz w:val="22"/>
          <w:szCs w:val="22"/>
        </w:rPr>
      </w:pPr>
      <w:r w:rsidRPr="008D6A05">
        <w:rPr>
          <w:sz w:val="22"/>
          <w:szCs w:val="22"/>
        </w:rPr>
        <w:tab/>
      </w:r>
    </w:p>
    <w:p w14:paraId="4584C769" w14:textId="77777777" w:rsidR="00477102" w:rsidRDefault="00477102" w:rsidP="00477102">
      <w:pPr>
        <w:tabs>
          <w:tab w:val="left" w:pos="3161"/>
        </w:tabs>
        <w:jc w:val="both"/>
        <w:rPr>
          <w:rFonts w:ascii="Tahoma" w:hAnsi="Tahoma" w:cs="Tahoma"/>
        </w:rPr>
      </w:pPr>
      <w:r>
        <w:rPr>
          <w:rFonts w:ascii="Tahoma" w:hAnsi="Tahoma" w:cs="Tahoma"/>
        </w:rPr>
        <w:t>Headteacher Mrs Julie Brewer</w:t>
      </w:r>
    </w:p>
    <w:p w14:paraId="11E2F0B9" w14:textId="77777777" w:rsidR="00477102" w:rsidRDefault="00477102" w:rsidP="00477102">
      <w:r>
        <w:rPr>
          <w:rFonts w:ascii="Tahoma" w:hAnsi="Tahoma" w:cs="Tahoma"/>
        </w:rPr>
        <w:t>Deputy Headteacher Mrs Tammy Stott-Moore</w:t>
      </w:r>
      <w:r>
        <w:tab/>
      </w:r>
    </w:p>
    <w:p w14:paraId="4A399A0F" w14:textId="77777777" w:rsidR="00477102" w:rsidRDefault="00477102" w:rsidP="00477102"/>
    <w:p w14:paraId="1ED81BC6" w14:textId="77777777" w:rsidR="00477102" w:rsidRPr="00477102" w:rsidRDefault="00477102" w:rsidP="00477102">
      <w:pPr>
        <w:jc w:val="center"/>
      </w:pPr>
    </w:p>
    <w:p w14:paraId="63AE4B1A" w14:textId="77777777" w:rsidR="00477102" w:rsidRPr="00477102" w:rsidRDefault="00477102" w:rsidP="00477102">
      <w:pPr>
        <w:jc w:val="center"/>
        <w:rPr>
          <w:b/>
        </w:rPr>
      </w:pPr>
      <w:r w:rsidRPr="00477102">
        <w:rPr>
          <w:b/>
        </w:rPr>
        <w:t>WALKING HOME UNACCOMPANIED</w:t>
      </w:r>
    </w:p>
    <w:p w14:paraId="30840BEC" w14:textId="77777777" w:rsidR="00477102" w:rsidRPr="00DF7D83" w:rsidRDefault="00477102" w:rsidP="00477102">
      <w:pPr>
        <w:jc w:val="center"/>
        <w:rPr>
          <w:b/>
          <w:sz w:val="24"/>
        </w:rPr>
      </w:pPr>
    </w:p>
    <w:p w14:paraId="54CA30A7" w14:textId="77777777" w:rsidR="00477102" w:rsidRPr="006A10D9" w:rsidRDefault="00477102" w:rsidP="00477102">
      <w:pPr>
        <w:rPr>
          <w:rFonts w:ascii="Calibri" w:hAnsi="Calibri"/>
          <w:sz w:val="26"/>
          <w:szCs w:val="26"/>
        </w:rPr>
      </w:pPr>
      <w:r w:rsidRPr="006A10D9">
        <w:rPr>
          <w:rFonts w:ascii="Calibri" w:hAnsi="Calibri"/>
          <w:sz w:val="26"/>
          <w:szCs w:val="26"/>
        </w:rPr>
        <w:t>I give permission for my child_________________________________ in year___________</w:t>
      </w:r>
    </w:p>
    <w:p w14:paraId="6BB9614A" w14:textId="77777777" w:rsidR="00477102" w:rsidRPr="006A10D9" w:rsidRDefault="00477102" w:rsidP="00477102">
      <w:pPr>
        <w:rPr>
          <w:rFonts w:ascii="Calibri" w:hAnsi="Calibri"/>
          <w:sz w:val="26"/>
          <w:szCs w:val="26"/>
        </w:rPr>
      </w:pPr>
      <w:r w:rsidRPr="006A10D9">
        <w:rPr>
          <w:rFonts w:ascii="Calibri" w:hAnsi="Calibri"/>
          <w:sz w:val="26"/>
          <w:szCs w:val="26"/>
        </w:rPr>
        <w:t>to walk home unaccompanied.</w:t>
      </w:r>
    </w:p>
    <w:p w14:paraId="41D63FEE" w14:textId="77777777" w:rsidR="00477102" w:rsidRPr="006A10D9" w:rsidRDefault="00477102" w:rsidP="00477102">
      <w:pPr>
        <w:rPr>
          <w:rFonts w:ascii="Calibri" w:hAnsi="Calibri"/>
          <w:sz w:val="26"/>
          <w:szCs w:val="26"/>
        </w:rPr>
      </w:pPr>
      <w:r w:rsidRPr="006A10D9">
        <w:rPr>
          <w:rFonts w:ascii="Calibri" w:hAnsi="Calibri"/>
          <w:sz w:val="26"/>
          <w:szCs w:val="26"/>
        </w:rPr>
        <w:t xml:space="preserve">I understand that once my child has left the school grounds at the end of the day they are no longer the responsibility of the school. </w:t>
      </w:r>
    </w:p>
    <w:p w14:paraId="535F649A" w14:textId="77777777" w:rsidR="00477102" w:rsidRDefault="00477102" w:rsidP="00477102">
      <w:pPr>
        <w:rPr>
          <w:rFonts w:ascii="Calibri" w:hAnsi="Calibri"/>
          <w:sz w:val="26"/>
          <w:szCs w:val="26"/>
        </w:rPr>
      </w:pPr>
    </w:p>
    <w:p w14:paraId="0DA34B4E" w14:textId="77777777" w:rsidR="00477102" w:rsidRPr="006A10D9" w:rsidRDefault="00477102" w:rsidP="00477102">
      <w:pPr>
        <w:rPr>
          <w:rFonts w:ascii="Calibri" w:hAnsi="Calibri"/>
          <w:sz w:val="26"/>
          <w:szCs w:val="26"/>
        </w:rPr>
      </w:pPr>
      <w:r w:rsidRPr="006A10D9">
        <w:rPr>
          <w:rFonts w:ascii="Calibri" w:hAnsi="Calibri"/>
          <w:sz w:val="26"/>
          <w:szCs w:val="26"/>
        </w:rPr>
        <w:t>Signed____________________________________ (Parent / Carer)</w:t>
      </w:r>
    </w:p>
    <w:p w14:paraId="4C8C9D44" w14:textId="77777777" w:rsidR="00477102" w:rsidRPr="006A10D9" w:rsidRDefault="00477102" w:rsidP="00477102">
      <w:pPr>
        <w:rPr>
          <w:rFonts w:ascii="Calibri" w:hAnsi="Calibri"/>
          <w:sz w:val="26"/>
          <w:szCs w:val="26"/>
        </w:rPr>
      </w:pPr>
    </w:p>
    <w:p w14:paraId="497A20CE" w14:textId="77777777" w:rsidR="00477102" w:rsidRPr="006A10D9" w:rsidRDefault="00477102" w:rsidP="00477102">
      <w:pPr>
        <w:rPr>
          <w:rFonts w:ascii="Calibri" w:hAnsi="Calibri"/>
          <w:sz w:val="26"/>
          <w:szCs w:val="26"/>
        </w:rPr>
      </w:pPr>
      <w:r w:rsidRPr="006A10D9">
        <w:rPr>
          <w:rFonts w:ascii="Calibri" w:hAnsi="Calibri"/>
          <w:sz w:val="26"/>
          <w:szCs w:val="26"/>
        </w:rPr>
        <w:t>Date__________________________________</w:t>
      </w:r>
    </w:p>
    <w:p w14:paraId="6D495646" w14:textId="77777777" w:rsidR="00477102" w:rsidRPr="006A10D9" w:rsidRDefault="00477102" w:rsidP="00477102">
      <w:pPr>
        <w:rPr>
          <w:rFonts w:ascii="Calibri" w:hAnsi="Calibri"/>
          <w:sz w:val="24"/>
        </w:rPr>
      </w:pPr>
    </w:p>
    <w:p w14:paraId="317FBAA9" w14:textId="77777777" w:rsidR="00477102" w:rsidRDefault="00477102" w:rsidP="00477102">
      <w:pPr>
        <w:pStyle w:val="Default"/>
        <w:rPr>
          <w:sz w:val="20"/>
          <w:szCs w:val="20"/>
        </w:rPr>
      </w:pPr>
    </w:p>
    <w:p w14:paraId="0C28A95C" w14:textId="77777777" w:rsidR="00477102" w:rsidRDefault="00477102" w:rsidP="00477102">
      <w:pPr>
        <w:pStyle w:val="Default"/>
        <w:rPr>
          <w:sz w:val="20"/>
          <w:szCs w:val="20"/>
        </w:rPr>
      </w:pPr>
      <w:r>
        <w:rPr>
          <w:sz w:val="20"/>
          <w:szCs w:val="20"/>
        </w:rPr>
        <w:t xml:space="preserve">Government guidelines advise that children below Year 5 (10 Years of age) </w:t>
      </w:r>
      <w:r>
        <w:rPr>
          <w:b/>
          <w:sz w:val="20"/>
          <w:szCs w:val="20"/>
        </w:rPr>
        <w:t>should not be allowed to walk home unaccompanied</w:t>
      </w:r>
      <w:r>
        <w:rPr>
          <w:sz w:val="20"/>
          <w:szCs w:val="20"/>
        </w:rPr>
        <w:t xml:space="preserve">. </w:t>
      </w:r>
    </w:p>
    <w:p w14:paraId="0EF5D83C" w14:textId="77777777" w:rsidR="00477102" w:rsidRDefault="00477102" w:rsidP="00477102">
      <w:pPr>
        <w:pStyle w:val="Default"/>
        <w:rPr>
          <w:sz w:val="20"/>
          <w:szCs w:val="20"/>
        </w:rPr>
      </w:pPr>
    </w:p>
    <w:p w14:paraId="087536EA" w14:textId="77777777" w:rsidR="00477102" w:rsidRDefault="00477102" w:rsidP="00477102">
      <w:pPr>
        <w:pStyle w:val="Default"/>
        <w:rPr>
          <w:sz w:val="20"/>
          <w:szCs w:val="20"/>
        </w:rPr>
      </w:pPr>
      <w:r>
        <w:rPr>
          <w:sz w:val="20"/>
          <w:szCs w:val="20"/>
        </w:rPr>
        <w:t xml:space="preserve">Unless there are exceptional circumstances all children in years 3 and 4 must be collected by an adult. </w:t>
      </w:r>
    </w:p>
    <w:p w14:paraId="13C85C91" w14:textId="77777777" w:rsidR="00A15129" w:rsidRDefault="00477102" w:rsidP="00477102">
      <w:r>
        <w:tab/>
      </w:r>
      <w:r>
        <w:tab/>
      </w:r>
      <w:r>
        <w:tab/>
      </w:r>
      <w:r>
        <w:tab/>
        <w:t xml:space="preserve">                </w:t>
      </w:r>
    </w:p>
    <w:p w14:paraId="0893EAF0" w14:textId="77777777" w:rsidR="00A15129" w:rsidRDefault="00A15129" w:rsidP="00477102"/>
    <w:p w14:paraId="2DA8BEDF" w14:textId="77777777" w:rsidR="00A15129" w:rsidRDefault="00A15129" w:rsidP="00477102"/>
    <w:p w14:paraId="3DAF4801" w14:textId="77777777" w:rsidR="0037158B" w:rsidRDefault="0037158B" w:rsidP="00A15129">
      <w:pPr>
        <w:rPr>
          <w:b/>
        </w:rPr>
      </w:pPr>
    </w:p>
    <w:p w14:paraId="086A23C9" w14:textId="77777777" w:rsidR="0037158B" w:rsidRDefault="0037158B" w:rsidP="00A15129">
      <w:pPr>
        <w:rPr>
          <w:b/>
        </w:rPr>
      </w:pPr>
    </w:p>
    <w:p w14:paraId="6AEB8C31" w14:textId="77777777" w:rsidR="0037158B" w:rsidRDefault="0037158B" w:rsidP="00A15129">
      <w:pPr>
        <w:rPr>
          <w:b/>
        </w:rPr>
      </w:pPr>
    </w:p>
    <w:p w14:paraId="696E1A27" w14:textId="77777777" w:rsidR="0037158B" w:rsidRDefault="0037158B" w:rsidP="00A15129">
      <w:pPr>
        <w:rPr>
          <w:b/>
        </w:rPr>
      </w:pPr>
    </w:p>
    <w:p w14:paraId="3FEE28CD" w14:textId="77777777" w:rsidR="00A15129" w:rsidRDefault="00366770" w:rsidP="00A15129">
      <w:pPr>
        <w:rPr>
          <w:b/>
        </w:rPr>
      </w:pPr>
      <w:r>
        <w:rPr>
          <w:b/>
        </w:rPr>
        <w:t>Appendix 4</w:t>
      </w:r>
    </w:p>
    <w:p w14:paraId="2EA02A1F" w14:textId="77777777" w:rsidR="00A15129" w:rsidRDefault="00A15129" w:rsidP="00A15129">
      <w:pPr>
        <w:rPr>
          <w:b/>
        </w:rPr>
      </w:pPr>
    </w:p>
    <w:p w14:paraId="517CC572" w14:textId="77777777" w:rsidR="00A15129" w:rsidRDefault="00A15129" w:rsidP="00A15129">
      <w:pPr>
        <w:pStyle w:val="Header"/>
        <w:rPr>
          <w:sz w:val="22"/>
          <w:szCs w:val="22"/>
        </w:rPr>
      </w:pPr>
      <w:r w:rsidRPr="008D6A05">
        <w:rPr>
          <w:noProof/>
          <w:sz w:val="22"/>
          <w:szCs w:val="22"/>
          <w:lang w:eastAsia="en-GB"/>
        </w:rPr>
        <mc:AlternateContent>
          <mc:Choice Requires="wps">
            <w:drawing>
              <wp:anchor distT="0" distB="0" distL="114300" distR="114300" simplePos="0" relativeHeight="251665408" behindDoc="0" locked="0" layoutInCell="1" allowOverlap="1" wp14:anchorId="2659973B" wp14:editId="560B8022">
                <wp:simplePos x="0" y="0"/>
                <wp:positionH relativeFrom="column">
                  <wp:posOffset>4295775</wp:posOffset>
                </wp:positionH>
                <wp:positionV relativeFrom="paragraph">
                  <wp:posOffset>-223520</wp:posOffset>
                </wp:positionV>
                <wp:extent cx="2514600" cy="1781175"/>
                <wp:effectExtent l="0"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17CDF" w14:textId="77777777" w:rsidR="00A15129" w:rsidRPr="001C63A7" w:rsidRDefault="00A15129" w:rsidP="00A15129">
                            <w:pPr>
                              <w:jc w:val="both"/>
                              <w:rPr>
                                <w:rFonts w:ascii="Tahoma" w:hAnsi="Tahoma" w:cs="Tahoma"/>
                              </w:rPr>
                            </w:pPr>
                            <w:r w:rsidRPr="001C63A7">
                              <w:rPr>
                                <w:rFonts w:ascii="Tahoma" w:hAnsi="Tahoma" w:cs="Tahoma"/>
                              </w:rPr>
                              <w:t>Leeds and Bradford Road,</w:t>
                            </w:r>
                          </w:p>
                          <w:p w14:paraId="79903679" w14:textId="77777777" w:rsidR="00A15129" w:rsidRDefault="00A15129" w:rsidP="00A15129">
                            <w:pPr>
                              <w:jc w:val="both"/>
                              <w:rPr>
                                <w:rFonts w:ascii="Tahoma" w:hAnsi="Tahoma" w:cs="Tahoma"/>
                              </w:rPr>
                            </w:pPr>
                            <w:r w:rsidRPr="001C63A7">
                              <w:rPr>
                                <w:rFonts w:ascii="Tahoma" w:hAnsi="Tahoma" w:cs="Tahoma"/>
                              </w:rPr>
                              <w:t>Stanningley,</w:t>
                            </w:r>
                          </w:p>
                          <w:p w14:paraId="2C86BA64" w14:textId="77777777" w:rsidR="00A15129" w:rsidRDefault="00A15129" w:rsidP="00A15129">
                            <w:pPr>
                              <w:jc w:val="both"/>
                              <w:rPr>
                                <w:rFonts w:ascii="Tahoma" w:hAnsi="Tahoma" w:cs="Tahoma"/>
                              </w:rPr>
                            </w:pPr>
                            <w:r w:rsidRPr="001C63A7">
                              <w:rPr>
                                <w:rFonts w:ascii="Tahoma" w:hAnsi="Tahoma" w:cs="Tahoma"/>
                              </w:rPr>
                              <w:t>Leeds,</w:t>
                            </w:r>
                          </w:p>
                          <w:p w14:paraId="47A960AD" w14:textId="77777777" w:rsidR="00A15129" w:rsidRDefault="00A15129" w:rsidP="00A15129">
                            <w:pPr>
                              <w:jc w:val="both"/>
                              <w:rPr>
                                <w:rFonts w:ascii="Tahoma" w:hAnsi="Tahoma" w:cs="Tahoma"/>
                              </w:rPr>
                            </w:pPr>
                            <w:r w:rsidRPr="001C63A7">
                              <w:rPr>
                                <w:rFonts w:ascii="Tahoma" w:hAnsi="Tahoma" w:cs="Tahoma"/>
                              </w:rPr>
                              <w:t>LS28 6PE</w:t>
                            </w:r>
                          </w:p>
                          <w:p w14:paraId="47EE983A" w14:textId="77777777" w:rsidR="00A15129" w:rsidRPr="001C63A7" w:rsidRDefault="00A15129" w:rsidP="00A15129">
                            <w:pPr>
                              <w:jc w:val="both"/>
                              <w:rPr>
                                <w:rFonts w:ascii="Tahoma" w:hAnsi="Tahoma" w:cs="Tahoma"/>
                              </w:rPr>
                            </w:pPr>
                            <w:r w:rsidRPr="001C63A7">
                              <w:rPr>
                                <w:rFonts w:ascii="Tahoma" w:hAnsi="Tahoma" w:cs="Tahoma"/>
                              </w:rPr>
                              <w:t>Tel :0113 2557677</w:t>
                            </w:r>
                          </w:p>
                          <w:p w14:paraId="2752B892" w14:textId="77777777" w:rsidR="00A15129" w:rsidRPr="001C63A7" w:rsidRDefault="00A15129" w:rsidP="00A15129">
                            <w:pPr>
                              <w:jc w:val="right"/>
                              <w:rPr>
                                <w:rFonts w:ascii="Tahoma" w:hAnsi="Tahoma" w:cs="Tahoma"/>
                              </w:rPr>
                            </w:pPr>
                            <w:r w:rsidRPr="001C63A7">
                              <w:rPr>
                                <w:rFonts w:ascii="Tahoma" w:hAnsi="Tahoma" w:cs="Tahoma"/>
                              </w:rPr>
                              <w:tab/>
                              <w:t xml:space="preserve">             </w:t>
                            </w:r>
                          </w:p>
                          <w:p w14:paraId="2B7F882A" w14:textId="77777777" w:rsidR="00A15129" w:rsidRPr="001C63A7" w:rsidRDefault="00A15129" w:rsidP="00A15129">
                            <w:pPr>
                              <w:jc w:val="right"/>
                              <w:rPr>
                                <w:rFonts w:ascii="Tahoma" w:hAnsi="Tahoma" w:cs="Tahoma"/>
                              </w:rPr>
                            </w:pPr>
                          </w:p>
                          <w:p w14:paraId="569785E7" w14:textId="77777777" w:rsidR="00A15129" w:rsidRPr="001C63A7" w:rsidRDefault="00A15129" w:rsidP="00A15129">
                            <w:pPr>
                              <w:jc w:val="right"/>
                              <w:rPr>
                                <w:rFonts w:ascii="Tahoma" w:hAnsi="Tahoma" w:cs="Tahoma"/>
                              </w:rPr>
                            </w:pPr>
                          </w:p>
                          <w:p w14:paraId="0DF8D62C" w14:textId="77777777" w:rsidR="00A15129" w:rsidRPr="001C63A7" w:rsidRDefault="007135F0" w:rsidP="00A15129">
                            <w:pPr>
                              <w:jc w:val="right"/>
                              <w:rPr>
                                <w:rFonts w:ascii="Tahoma" w:hAnsi="Tahoma" w:cs="Tahoma"/>
                              </w:rPr>
                            </w:pPr>
                            <w:hyperlink r:id="rId14" w:history="1">
                              <w:r w:rsidR="00A15129" w:rsidRPr="001C63A7">
                                <w:rPr>
                                  <w:rStyle w:val="Hyperlink"/>
                                  <w:rFonts w:ascii="Tahoma" w:hAnsi="Tahoma" w:cs="Tahoma"/>
                                </w:rPr>
                                <w:t>www.stanningleyprimary.com</w:t>
                              </w:r>
                            </w:hyperlink>
                          </w:p>
                          <w:p w14:paraId="1E3D1500" w14:textId="77777777" w:rsidR="00A15129" w:rsidRPr="008D6A05" w:rsidRDefault="00A15129" w:rsidP="00A1512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973B" id="Text Box 10" o:spid="_x0000_s1029" type="#_x0000_t202" style="position:absolute;margin-left:338.25pt;margin-top:-17.6pt;width:198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" stroked="f">
                <v:textbox>
                  <w:txbxContent>
                    <w:p w14:paraId="04317CDF" w14:textId="77777777" w:rsidR="00A15129" w:rsidRPr="001C63A7" w:rsidRDefault="00A15129" w:rsidP="00A15129">
                      <w:pPr>
                        <w:jc w:val="both"/>
                        <w:rPr>
                          <w:rFonts w:ascii="Tahoma" w:hAnsi="Tahoma" w:cs="Tahoma"/>
                        </w:rPr>
                      </w:pPr>
                      <w:r w:rsidRPr="001C63A7">
                        <w:rPr>
                          <w:rFonts w:ascii="Tahoma" w:hAnsi="Tahoma" w:cs="Tahoma"/>
                        </w:rPr>
                        <w:t>Leeds and Bradford Road,</w:t>
                      </w:r>
                    </w:p>
                    <w:p w14:paraId="79903679" w14:textId="77777777" w:rsidR="00A15129" w:rsidRDefault="00A15129" w:rsidP="00A15129">
                      <w:pPr>
                        <w:jc w:val="both"/>
                        <w:rPr>
                          <w:rFonts w:ascii="Tahoma" w:hAnsi="Tahoma" w:cs="Tahoma"/>
                        </w:rPr>
                      </w:pPr>
                      <w:r w:rsidRPr="001C63A7">
                        <w:rPr>
                          <w:rFonts w:ascii="Tahoma" w:hAnsi="Tahoma" w:cs="Tahoma"/>
                        </w:rPr>
                        <w:t>Stanningley,</w:t>
                      </w:r>
                    </w:p>
                    <w:p w14:paraId="2C86BA64" w14:textId="77777777" w:rsidR="00A15129" w:rsidRDefault="00A15129" w:rsidP="00A15129">
                      <w:pPr>
                        <w:jc w:val="both"/>
                        <w:rPr>
                          <w:rFonts w:ascii="Tahoma" w:hAnsi="Tahoma" w:cs="Tahoma"/>
                        </w:rPr>
                      </w:pPr>
                      <w:r w:rsidRPr="001C63A7">
                        <w:rPr>
                          <w:rFonts w:ascii="Tahoma" w:hAnsi="Tahoma" w:cs="Tahoma"/>
                        </w:rPr>
                        <w:t>Leeds,</w:t>
                      </w:r>
                    </w:p>
                    <w:p w14:paraId="47A960AD" w14:textId="77777777" w:rsidR="00A15129" w:rsidRDefault="00A15129" w:rsidP="00A15129">
                      <w:pPr>
                        <w:jc w:val="both"/>
                        <w:rPr>
                          <w:rFonts w:ascii="Tahoma" w:hAnsi="Tahoma" w:cs="Tahoma"/>
                        </w:rPr>
                      </w:pPr>
                      <w:r w:rsidRPr="001C63A7">
                        <w:rPr>
                          <w:rFonts w:ascii="Tahoma" w:hAnsi="Tahoma" w:cs="Tahoma"/>
                        </w:rPr>
                        <w:t>LS28 6PE</w:t>
                      </w:r>
                    </w:p>
                    <w:p w14:paraId="47EE983A" w14:textId="77777777" w:rsidR="00A15129" w:rsidRPr="001C63A7" w:rsidRDefault="00A15129" w:rsidP="00A15129">
                      <w:pPr>
                        <w:jc w:val="both"/>
                        <w:rPr>
                          <w:rFonts w:ascii="Tahoma" w:hAnsi="Tahoma" w:cs="Tahoma"/>
                        </w:rPr>
                      </w:pPr>
                      <w:r w:rsidRPr="001C63A7">
                        <w:rPr>
                          <w:rFonts w:ascii="Tahoma" w:hAnsi="Tahoma" w:cs="Tahoma"/>
                        </w:rPr>
                        <w:t>Tel :0113 2557677</w:t>
                      </w:r>
                    </w:p>
                    <w:p w14:paraId="2752B892" w14:textId="77777777" w:rsidR="00A15129" w:rsidRPr="001C63A7" w:rsidRDefault="00A15129" w:rsidP="00A15129">
                      <w:pPr>
                        <w:jc w:val="right"/>
                        <w:rPr>
                          <w:rFonts w:ascii="Tahoma" w:hAnsi="Tahoma" w:cs="Tahoma"/>
                        </w:rPr>
                      </w:pPr>
                      <w:r w:rsidRPr="001C63A7">
                        <w:rPr>
                          <w:rFonts w:ascii="Tahoma" w:hAnsi="Tahoma" w:cs="Tahoma"/>
                        </w:rPr>
                        <w:tab/>
                        <w:t xml:space="preserve">             </w:t>
                      </w:r>
                    </w:p>
                    <w:p w14:paraId="2B7F882A" w14:textId="77777777" w:rsidR="00A15129" w:rsidRPr="001C63A7" w:rsidRDefault="00A15129" w:rsidP="00A15129">
                      <w:pPr>
                        <w:jc w:val="right"/>
                        <w:rPr>
                          <w:rFonts w:ascii="Tahoma" w:hAnsi="Tahoma" w:cs="Tahoma"/>
                        </w:rPr>
                      </w:pPr>
                    </w:p>
                    <w:p w14:paraId="569785E7" w14:textId="77777777" w:rsidR="00A15129" w:rsidRPr="001C63A7" w:rsidRDefault="00A15129" w:rsidP="00A15129">
                      <w:pPr>
                        <w:jc w:val="right"/>
                        <w:rPr>
                          <w:rFonts w:ascii="Tahoma" w:hAnsi="Tahoma" w:cs="Tahoma"/>
                        </w:rPr>
                      </w:pPr>
                    </w:p>
                    <w:p w14:paraId="0DF8D62C" w14:textId="77777777" w:rsidR="00A15129" w:rsidRPr="001C63A7" w:rsidRDefault="007135F0" w:rsidP="00A15129">
                      <w:pPr>
                        <w:jc w:val="right"/>
                        <w:rPr>
                          <w:rFonts w:ascii="Tahoma" w:hAnsi="Tahoma" w:cs="Tahoma"/>
                        </w:rPr>
                      </w:pPr>
                      <w:hyperlink r:id="rId15" w:history="1">
                        <w:r w:rsidR="00A15129" w:rsidRPr="001C63A7">
                          <w:rPr>
                            <w:rStyle w:val="Hyperlink"/>
                            <w:rFonts w:ascii="Tahoma" w:hAnsi="Tahoma" w:cs="Tahoma"/>
                          </w:rPr>
                          <w:t>www.stanningleyprimary.com</w:t>
                        </w:r>
                      </w:hyperlink>
                    </w:p>
                    <w:p w14:paraId="1E3D1500" w14:textId="77777777" w:rsidR="00A15129" w:rsidRPr="008D6A05" w:rsidRDefault="00A15129" w:rsidP="00A15129">
                      <w:pPr>
                        <w:jc w:val="right"/>
                      </w:pPr>
                    </w:p>
                  </w:txbxContent>
                </v:textbox>
              </v:shape>
            </w:pict>
          </mc:Fallback>
        </mc:AlternateContent>
      </w:r>
      <w:r w:rsidRPr="008D6A05">
        <w:rPr>
          <w:noProof/>
          <w:sz w:val="22"/>
          <w:szCs w:val="22"/>
          <w:lang w:eastAsia="en-GB"/>
        </w:rPr>
        <w:drawing>
          <wp:inline distT="0" distB="0" distL="0" distR="0" wp14:anchorId="123F800E" wp14:editId="29205B8D">
            <wp:extent cx="1057275" cy="1095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r w:rsidRPr="008D6A05">
        <w:rPr>
          <w:sz w:val="22"/>
          <w:szCs w:val="22"/>
        </w:rPr>
        <w:tab/>
      </w:r>
    </w:p>
    <w:p w14:paraId="285B71A0" w14:textId="77777777" w:rsidR="00A15129" w:rsidRPr="008D6A05" w:rsidRDefault="00A15129" w:rsidP="00A15129">
      <w:pPr>
        <w:pStyle w:val="Header"/>
        <w:rPr>
          <w:sz w:val="22"/>
          <w:szCs w:val="22"/>
        </w:rPr>
      </w:pPr>
      <w:r w:rsidRPr="008D6A05">
        <w:rPr>
          <w:sz w:val="22"/>
          <w:szCs w:val="22"/>
        </w:rPr>
        <w:tab/>
      </w:r>
    </w:p>
    <w:p w14:paraId="5722CBAF" w14:textId="77777777" w:rsidR="00A15129" w:rsidRDefault="00A15129" w:rsidP="00A15129">
      <w:pPr>
        <w:tabs>
          <w:tab w:val="left" w:pos="3161"/>
        </w:tabs>
        <w:jc w:val="both"/>
        <w:rPr>
          <w:rFonts w:ascii="Tahoma" w:hAnsi="Tahoma" w:cs="Tahoma"/>
        </w:rPr>
      </w:pPr>
      <w:r>
        <w:rPr>
          <w:rFonts w:ascii="Tahoma" w:hAnsi="Tahoma" w:cs="Tahoma"/>
        </w:rPr>
        <w:t>Headteacher Mrs Julie Brewer</w:t>
      </w:r>
    </w:p>
    <w:p w14:paraId="6CECDA21" w14:textId="77777777" w:rsidR="00A15129" w:rsidRDefault="00A15129" w:rsidP="00A15129">
      <w:r>
        <w:rPr>
          <w:rFonts w:ascii="Tahoma" w:hAnsi="Tahoma" w:cs="Tahoma"/>
        </w:rPr>
        <w:t>Deputy Headteacher Mrs Tammy Stott-Moore</w:t>
      </w:r>
      <w:r>
        <w:tab/>
      </w:r>
    </w:p>
    <w:p w14:paraId="557910DC" w14:textId="77777777" w:rsidR="00A15129" w:rsidRDefault="00A15129" w:rsidP="00A15129"/>
    <w:p w14:paraId="20889EEA" w14:textId="77777777" w:rsidR="00A15129" w:rsidRPr="00477102" w:rsidRDefault="00A15129" w:rsidP="00A15129">
      <w:pPr>
        <w:jc w:val="center"/>
      </w:pPr>
    </w:p>
    <w:p w14:paraId="34454C6D" w14:textId="77777777" w:rsidR="00A15129" w:rsidRPr="00477102" w:rsidRDefault="00A15129" w:rsidP="00A15129">
      <w:pPr>
        <w:jc w:val="center"/>
        <w:rPr>
          <w:b/>
        </w:rPr>
      </w:pPr>
      <w:r>
        <w:rPr>
          <w:b/>
        </w:rPr>
        <w:t xml:space="preserve">LATE COLLECTION OF CHILDREN </w:t>
      </w:r>
    </w:p>
    <w:p w14:paraId="6191CE22" w14:textId="77777777" w:rsidR="00A15129" w:rsidRPr="00DF7D83" w:rsidRDefault="00A15129" w:rsidP="00A15129">
      <w:pPr>
        <w:jc w:val="center"/>
        <w:rPr>
          <w:b/>
          <w:sz w:val="24"/>
        </w:rPr>
      </w:pPr>
    </w:p>
    <w:p w14:paraId="319DD4B4" w14:textId="77777777" w:rsidR="00A15129" w:rsidRPr="006A10D9" w:rsidRDefault="00A15129" w:rsidP="00A15129">
      <w:pPr>
        <w:rPr>
          <w:rFonts w:ascii="Calibri" w:hAnsi="Calibri"/>
          <w:sz w:val="26"/>
          <w:szCs w:val="26"/>
        </w:rPr>
      </w:pPr>
      <w:r>
        <w:rPr>
          <w:rFonts w:ascii="Calibri" w:hAnsi="Calibri"/>
          <w:sz w:val="26"/>
          <w:szCs w:val="26"/>
        </w:rPr>
        <w:t>Your</w:t>
      </w:r>
      <w:r w:rsidRPr="006A10D9">
        <w:rPr>
          <w:rFonts w:ascii="Calibri" w:hAnsi="Calibri"/>
          <w:sz w:val="26"/>
          <w:szCs w:val="26"/>
        </w:rPr>
        <w:t xml:space="preserve"> child_________________________________ in year___________</w:t>
      </w:r>
    </w:p>
    <w:p w14:paraId="0EF5DBE1" w14:textId="77777777" w:rsidR="00A15129" w:rsidRPr="006A10D9" w:rsidRDefault="00A15129" w:rsidP="00A15129">
      <w:pPr>
        <w:rPr>
          <w:rFonts w:ascii="Calibri" w:hAnsi="Calibri"/>
          <w:sz w:val="26"/>
          <w:szCs w:val="26"/>
        </w:rPr>
      </w:pPr>
      <w:r>
        <w:rPr>
          <w:rFonts w:ascii="Calibri" w:hAnsi="Calibri"/>
          <w:sz w:val="26"/>
          <w:szCs w:val="26"/>
        </w:rPr>
        <w:t xml:space="preserve">has been collected late from school at the end of the day on more than one occasion this half term. </w:t>
      </w:r>
    </w:p>
    <w:p w14:paraId="0900FC17" w14:textId="77777777" w:rsidR="00A15129" w:rsidRDefault="00A15129" w:rsidP="00A15129">
      <w:pPr>
        <w:rPr>
          <w:rFonts w:ascii="Calibri" w:hAnsi="Calibri"/>
          <w:sz w:val="26"/>
          <w:szCs w:val="26"/>
        </w:rPr>
      </w:pPr>
      <w:r>
        <w:rPr>
          <w:rFonts w:ascii="Calibri" w:hAnsi="Calibri"/>
          <w:sz w:val="26"/>
          <w:szCs w:val="26"/>
        </w:rPr>
        <w:t>The collection time and gate for your child is___________________________</w:t>
      </w:r>
    </w:p>
    <w:p w14:paraId="05D3BE6C" w14:textId="77777777" w:rsidR="00A15129" w:rsidRDefault="00A15129" w:rsidP="00A15129">
      <w:pPr>
        <w:rPr>
          <w:rFonts w:ascii="Calibri" w:hAnsi="Calibri"/>
          <w:sz w:val="26"/>
          <w:szCs w:val="26"/>
        </w:rPr>
      </w:pPr>
    </w:p>
    <w:p w14:paraId="273CF453" w14:textId="77777777" w:rsidR="00A15129" w:rsidRDefault="00A15129" w:rsidP="00A15129">
      <w:pPr>
        <w:rPr>
          <w:rFonts w:ascii="Calibri" w:hAnsi="Calibri"/>
          <w:sz w:val="26"/>
          <w:szCs w:val="26"/>
        </w:rPr>
      </w:pPr>
      <w:r>
        <w:rPr>
          <w:rFonts w:ascii="Calibri" w:hAnsi="Calibri"/>
          <w:sz w:val="26"/>
          <w:szCs w:val="26"/>
        </w:rPr>
        <w:t>Please ensure that you collect your child on time and from the correct gate in future.</w:t>
      </w:r>
    </w:p>
    <w:p w14:paraId="6875EBBE" w14:textId="77777777" w:rsidR="00A15129" w:rsidRDefault="00A15129" w:rsidP="00A15129">
      <w:pPr>
        <w:rPr>
          <w:rFonts w:ascii="Calibri" w:hAnsi="Calibri"/>
          <w:sz w:val="26"/>
          <w:szCs w:val="26"/>
        </w:rPr>
      </w:pPr>
    </w:p>
    <w:p w14:paraId="0EE1BED4" w14:textId="77777777" w:rsidR="00A15129" w:rsidRDefault="00A15129" w:rsidP="00A15129">
      <w:pPr>
        <w:rPr>
          <w:rFonts w:ascii="Calibri" w:hAnsi="Calibri"/>
          <w:sz w:val="26"/>
          <w:szCs w:val="26"/>
        </w:rPr>
      </w:pPr>
      <w:r>
        <w:rPr>
          <w:rFonts w:ascii="Calibri" w:hAnsi="Calibri"/>
          <w:sz w:val="26"/>
          <w:szCs w:val="26"/>
        </w:rPr>
        <w:t>Thank you</w:t>
      </w:r>
    </w:p>
    <w:p w14:paraId="05628696" w14:textId="77777777" w:rsidR="00A15129" w:rsidRDefault="00A15129" w:rsidP="00A15129">
      <w:pPr>
        <w:rPr>
          <w:rFonts w:ascii="Calibri" w:hAnsi="Calibri"/>
          <w:sz w:val="26"/>
          <w:szCs w:val="26"/>
        </w:rPr>
      </w:pPr>
      <w:r>
        <w:rPr>
          <w:rFonts w:ascii="Calibri" w:hAnsi="Calibri"/>
          <w:sz w:val="26"/>
          <w:szCs w:val="26"/>
        </w:rPr>
        <w:t>Mrs Brewer</w:t>
      </w:r>
    </w:p>
    <w:p w14:paraId="2FD1EB7B" w14:textId="77777777" w:rsidR="00A15129" w:rsidRDefault="00A15129" w:rsidP="00A15129">
      <w:pPr>
        <w:rPr>
          <w:rFonts w:ascii="Calibri" w:hAnsi="Calibri"/>
          <w:sz w:val="26"/>
          <w:szCs w:val="26"/>
        </w:rPr>
      </w:pPr>
      <w:r w:rsidRPr="006E2BFA">
        <w:rPr>
          <w:noProof/>
          <w:lang w:val="en-GB" w:eastAsia="en-GB"/>
        </w:rPr>
        <w:drawing>
          <wp:inline distT="0" distB="0" distL="0" distR="0" wp14:anchorId="1D35A134" wp14:editId="2D75FDD7">
            <wp:extent cx="1301404" cy="638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738" cy="664329"/>
                    </a:xfrm>
                    <a:prstGeom prst="rect">
                      <a:avLst/>
                    </a:prstGeom>
                    <a:noFill/>
                    <a:ln>
                      <a:noFill/>
                    </a:ln>
                  </pic:spPr>
                </pic:pic>
              </a:graphicData>
            </a:graphic>
          </wp:inline>
        </w:drawing>
      </w:r>
    </w:p>
    <w:p w14:paraId="23438FFF" w14:textId="77777777" w:rsidR="00A15129" w:rsidRPr="006A10D9" w:rsidRDefault="00A15129" w:rsidP="00A15129">
      <w:pPr>
        <w:rPr>
          <w:rFonts w:ascii="Calibri" w:hAnsi="Calibri"/>
          <w:sz w:val="24"/>
        </w:rPr>
      </w:pPr>
      <w:r>
        <w:rPr>
          <w:rFonts w:ascii="Calibri" w:hAnsi="Calibri"/>
          <w:sz w:val="26"/>
          <w:szCs w:val="26"/>
        </w:rPr>
        <w:t>Head Teacher</w:t>
      </w:r>
    </w:p>
    <w:p w14:paraId="71F7F9F5" w14:textId="77777777" w:rsidR="00A15129" w:rsidRDefault="00A15129" w:rsidP="00A15129">
      <w:pPr>
        <w:pStyle w:val="Default"/>
        <w:rPr>
          <w:sz w:val="20"/>
          <w:szCs w:val="20"/>
        </w:rPr>
      </w:pPr>
    </w:p>
    <w:p w14:paraId="513D216A" w14:textId="77777777" w:rsidR="00A15129" w:rsidRPr="00477102" w:rsidRDefault="00A15129" w:rsidP="00A15129">
      <w:pPr>
        <w:rPr>
          <w:b/>
        </w:rPr>
      </w:pPr>
      <w:r>
        <w:tab/>
      </w:r>
      <w:r>
        <w:tab/>
      </w:r>
      <w:r>
        <w:tab/>
      </w:r>
      <w:r>
        <w:tab/>
        <w:t xml:space="preserve">                         </w:t>
      </w:r>
      <w:r>
        <w:tab/>
        <w:t xml:space="preserve">   </w:t>
      </w:r>
    </w:p>
    <w:p w14:paraId="3137D1A0" w14:textId="77777777" w:rsidR="00477102" w:rsidRPr="00477102" w:rsidRDefault="00477102" w:rsidP="00477102">
      <w:pPr>
        <w:rPr>
          <w:b/>
        </w:rPr>
      </w:pPr>
      <w:r>
        <w:t xml:space="preserve">         </w:t>
      </w:r>
      <w:r>
        <w:tab/>
        <w:t xml:space="preserve">   </w:t>
      </w:r>
    </w:p>
    <w:sectPr w:rsidR="00477102" w:rsidRPr="00477102" w:rsidSect="003715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493A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78F"/>
      </v:shape>
    </w:pict>
  </w:numPicBullet>
  <w:abstractNum w:abstractNumId="0" w15:restartNumberingAfterBreak="0">
    <w:nsid w:val="0B2418E6"/>
    <w:multiLevelType w:val="multilevel"/>
    <w:tmpl w:val="EBB629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619FA"/>
    <w:multiLevelType w:val="hybridMultilevel"/>
    <w:tmpl w:val="909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E3F6D"/>
    <w:multiLevelType w:val="hybridMultilevel"/>
    <w:tmpl w:val="FE7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94C0E"/>
    <w:multiLevelType w:val="hybridMultilevel"/>
    <w:tmpl w:val="356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13C6C"/>
    <w:multiLevelType w:val="hybridMultilevel"/>
    <w:tmpl w:val="74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C39D5"/>
    <w:multiLevelType w:val="hybridMultilevel"/>
    <w:tmpl w:val="C9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929C0"/>
    <w:multiLevelType w:val="hybridMultilevel"/>
    <w:tmpl w:val="BAFE56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A26AD"/>
    <w:multiLevelType w:val="hybridMultilevel"/>
    <w:tmpl w:val="D82A5D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A412A"/>
    <w:multiLevelType w:val="hybridMultilevel"/>
    <w:tmpl w:val="6B1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13D2E"/>
    <w:multiLevelType w:val="hybridMultilevel"/>
    <w:tmpl w:val="8F5A07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C7231"/>
    <w:multiLevelType w:val="hybridMultilevel"/>
    <w:tmpl w:val="2E8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122C2"/>
    <w:multiLevelType w:val="hybridMultilevel"/>
    <w:tmpl w:val="40C089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E4025"/>
    <w:multiLevelType w:val="hybridMultilevel"/>
    <w:tmpl w:val="FD625B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D9130F"/>
    <w:multiLevelType w:val="hybridMultilevel"/>
    <w:tmpl w:val="DAB8866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9052F5"/>
    <w:multiLevelType w:val="hybridMultilevel"/>
    <w:tmpl w:val="6A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367A9"/>
    <w:multiLevelType w:val="hybridMultilevel"/>
    <w:tmpl w:val="F6A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E4A28"/>
    <w:multiLevelType w:val="hybridMultilevel"/>
    <w:tmpl w:val="4C3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80A0C"/>
    <w:multiLevelType w:val="hybridMultilevel"/>
    <w:tmpl w:val="4A5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108746">
    <w:abstractNumId w:val="7"/>
  </w:num>
  <w:num w:numId="2" w16cid:durableId="356391454">
    <w:abstractNumId w:val="17"/>
  </w:num>
  <w:num w:numId="3" w16cid:durableId="2140686464">
    <w:abstractNumId w:val="15"/>
  </w:num>
  <w:num w:numId="4" w16cid:durableId="2107457146">
    <w:abstractNumId w:val="14"/>
  </w:num>
  <w:num w:numId="5" w16cid:durableId="206452652">
    <w:abstractNumId w:val="16"/>
  </w:num>
  <w:num w:numId="6" w16cid:durableId="603809326">
    <w:abstractNumId w:val="5"/>
  </w:num>
  <w:num w:numId="7" w16cid:durableId="619796783">
    <w:abstractNumId w:val="10"/>
  </w:num>
  <w:num w:numId="8" w16cid:durableId="1121077153">
    <w:abstractNumId w:val="12"/>
  </w:num>
  <w:num w:numId="9" w16cid:durableId="889606861">
    <w:abstractNumId w:val="11"/>
  </w:num>
  <w:num w:numId="10" w16cid:durableId="698237354">
    <w:abstractNumId w:val="3"/>
  </w:num>
  <w:num w:numId="11" w16cid:durableId="878317380">
    <w:abstractNumId w:val="4"/>
  </w:num>
  <w:num w:numId="12" w16cid:durableId="341129751">
    <w:abstractNumId w:val="8"/>
  </w:num>
  <w:num w:numId="13" w16cid:durableId="338847649">
    <w:abstractNumId w:val="1"/>
  </w:num>
  <w:num w:numId="14" w16cid:durableId="1918397066">
    <w:abstractNumId w:val="2"/>
  </w:num>
  <w:num w:numId="15" w16cid:durableId="196743844">
    <w:abstractNumId w:val="9"/>
  </w:num>
  <w:num w:numId="16" w16cid:durableId="467480006">
    <w:abstractNumId w:val="6"/>
  </w:num>
  <w:num w:numId="17" w16cid:durableId="50274330">
    <w:abstractNumId w:val="13"/>
  </w:num>
  <w:num w:numId="18" w16cid:durableId="136690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E1"/>
    <w:rsid w:val="00083A35"/>
    <w:rsid w:val="000D1118"/>
    <w:rsid w:val="000E273D"/>
    <w:rsid w:val="00122CB8"/>
    <w:rsid w:val="0013743C"/>
    <w:rsid w:val="001C1727"/>
    <w:rsid w:val="00243C55"/>
    <w:rsid w:val="00261C09"/>
    <w:rsid w:val="0031124F"/>
    <w:rsid w:val="003509C8"/>
    <w:rsid w:val="00366770"/>
    <w:rsid w:val="0037158B"/>
    <w:rsid w:val="00376942"/>
    <w:rsid w:val="003B3575"/>
    <w:rsid w:val="00416CDB"/>
    <w:rsid w:val="00463598"/>
    <w:rsid w:val="00477102"/>
    <w:rsid w:val="004F6BF2"/>
    <w:rsid w:val="00561876"/>
    <w:rsid w:val="005A249B"/>
    <w:rsid w:val="006D5F53"/>
    <w:rsid w:val="007135F0"/>
    <w:rsid w:val="0071477F"/>
    <w:rsid w:val="00723720"/>
    <w:rsid w:val="007331B3"/>
    <w:rsid w:val="00746545"/>
    <w:rsid w:val="00753248"/>
    <w:rsid w:val="00824977"/>
    <w:rsid w:val="008823A8"/>
    <w:rsid w:val="008E0DE3"/>
    <w:rsid w:val="00924C1F"/>
    <w:rsid w:val="00996E54"/>
    <w:rsid w:val="009C4210"/>
    <w:rsid w:val="00A0631E"/>
    <w:rsid w:val="00A15129"/>
    <w:rsid w:val="00A961E1"/>
    <w:rsid w:val="00AA1FF9"/>
    <w:rsid w:val="00AF5C8C"/>
    <w:rsid w:val="00B0317E"/>
    <w:rsid w:val="00B65B13"/>
    <w:rsid w:val="00CE1B78"/>
    <w:rsid w:val="00DD64CC"/>
    <w:rsid w:val="00DF77D9"/>
    <w:rsid w:val="00E174C3"/>
    <w:rsid w:val="00E31619"/>
    <w:rsid w:val="00F54B0E"/>
    <w:rsid w:val="00F9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C5F1EF"/>
  <w15:chartTrackingRefBased/>
  <w15:docId w15:val="{9B267658-C9B7-4293-A43A-96932FC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24977"/>
    <w:pPr>
      <w:ind w:left="720"/>
      <w:contextualSpacing/>
    </w:pPr>
  </w:style>
  <w:style w:type="paragraph" w:styleId="Header">
    <w:name w:val="header"/>
    <w:basedOn w:val="Normal"/>
    <w:link w:val="HeaderChar"/>
    <w:rsid w:val="00477102"/>
    <w:pPr>
      <w:tabs>
        <w:tab w:val="center" w:pos="4320"/>
        <w:tab w:val="right" w:pos="8640"/>
      </w:tabs>
      <w:spacing w:after="0" w:line="240" w:lineRule="auto"/>
    </w:pPr>
    <w:rPr>
      <w:rFonts w:ascii="Arial" w:eastAsia="Times New Roman" w:hAnsi="Arial" w:cs="Times New Roman"/>
      <w:sz w:val="28"/>
      <w:szCs w:val="24"/>
      <w:lang w:val="en-GB"/>
    </w:rPr>
  </w:style>
  <w:style w:type="character" w:customStyle="1" w:styleId="HeaderChar">
    <w:name w:val="Header Char"/>
    <w:basedOn w:val="DefaultParagraphFont"/>
    <w:link w:val="Header"/>
    <w:rsid w:val="00477102"/>
    <w:rPr>
      <w:rFonts w:ascii="Arial" w:eastAsia="Times New Roman" w:hAnsi="Arial" w:cs="Times New Roman"/>
      <w:sz w:val="28"/>
      <w:szCs w:val="24"/>
      <w:lang w:val="en-GB"/>
    </w:rPr>
  </w:style>
  <w:style w:type="character" w:styleId="Hyperlink">
    <w:name w:val="Hyperlink"/>
    <w:rsid w:val="00477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ningleyprimary.com" TargetMode="External"/><Relationship Id="rId13" Type="http://schemas.openxmlformats.org/officeDocument/2006/relationships/hyperlink" Target="http://www.stanningleyprimary.com" TargetMode="Externa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hyperlink" Target="http://www.stanningleyprima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hyperlink" Target="http://www.stanningleyprimary.com" TargetMode="External"/><Relationship Id="rId5" Type="http://schemas.openxmlformats.org/officeDocument/2006/relationships/image" Target="media/image2.png"/><Relationship Id="rId15" Type="http://schemas.openxmlformats.org/officeDocument/2006/relationships/hyperlink" Target="http://www.stanningleyprimary.com" TargetMode="External"/><Relationship Id="rId10" Type="http://schemas.openxmlformats.org/officeDocument/2006/relationships/hyperlink" Target="http://www.stanningleyprimary.com" TargetMode="External"/><Relationship Id="rId4" Type="http://schemas.openxmlformats.org/officeDocument/2006/relationships/webSettings" Target="webSettings.xml"/><Relationship Id="rId9" Type="http://schemas.openxmlformats.org/officeDocument/2006/relationships/hyperlink" Target="http://www.stanningleyprimary.com" TargetMode="External"/><Relationship Id="rId14" Type="http://schemas.openxmlformats.org/officeDocument/2006/relationships/hyperlink" Target="http://www.stanningleyprimar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Julie Brewer</cp:lastModifiedBy>
  <cp:revision>42</cp:revision>
  <dcterms:created xsi:type="dcterms:W3CDTF">2018-01-12T11:31:00Z</dcterms:created>
  <dcterms:modified xsi:type="dcterms:W3CDTF">2024-01-17T13:46:00Z</dcterms:modified>
</cp:coreProperties>
</file>